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025B" w:rsidRPr="00CB025B" w:rsidRDefault="00CB025B" w:rsidP="00BE7A2D">
      <w:pPr>
        <w:jc w:val="center"/>
        <w:rPr>
          <w:sz w:val="22"/>
          <w:szCs w:val="22"/>
          <w:lang w:val="tt-RU"/>
        </w:rPr>
      </w:pPr>
    </w:p>
    <w:p w:rsidR="00716F0D" w:rsidRDefault="00716F0D" w:rsidP="00BA3759">
      <w:pPr>
        <w:shd w:val="clear" w:color="auto" w:fill="FFFFFF"/>
        <w:jc w:val="center"/>
        <w:rPr>
          <w:noProof/>
          <w:color w:val="000000"/>
        </w:rPr>
      </w:pPr>
    </w:p>
    <w:p w:rsidR="00CA3CB2" w:rsidRDefault="00CA3CB2" w:rsidP="00BA3759">
      <w:pPr>
        <w:shd w:val="clear" w:color="auto" w:fill="FFFFFF"/>
        <w:jc w:val="center"/>
        <w:rPr>
          <w:noProof/>
          <w:color w:val="000000"/>
        </w:rPr>
      </w:pPr>
    </w:p>
    <w:p w:rsidR="00CA3CB2" w:rsidRDefault="00CA3CB2" w:rsidP="00BA3759">
      <w:pPr>
        <w:shd w:val="clear" w:color="auto" w:fill="FFFFFF"/>
        <w:jc w:val="center"/>
        <w:rPr>
          <w:color w:val="000000"/>
          <w:sz w:val="28"/>
          <w:szCs w:val="28"/>
          <w:lang w:val="tt-RU"/>
        </w:rPr>
      </w:pPr>
      <w:r>
        <w:rPr>
          <w:noProof/>
          <w:color w:val="000000"/>
          <w:sz w:val="28"/>
          <w:szCs w:val="28"/>
        </w:rPr>
        <w:drawing>
          <wp:inline distT="0" distB="0" distL="0" distR="0">
            <wp:extent cx="5940425" cy="8168084"/>
            <wp:effectExtent l="19050" t="0" r="3175" b="0"/>
            <wp:docPr id="2" name="Рисунок 2" descr="C:\Users\матем3\Downloads\сэнгатьле уку 2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матем3\Downloads\сэнгатьле уку 21 001.jpg"/>
                    <pic:cNvPicPr>
                      <a:picLocks noChangeAspect="1" noChangeArrowheads="1"/>
                    </pic:cNvPicPr>
                  </pic:nvPicPr>
                  <pic:blipFill>
                    <a:blip r:embed="rId8" cstate="print"/>
                    <a:srcRect/>
                    <a:stretch>
                      <a:fillRect/>
                    </a:stretch>
                  </pic:blipFill>
                  <pic:spPr bwMode="auto">
                    <a:xfrm>
                      <a:off x="0" y="0"/>
                      <a:ext cx="5940425" cy="8168084"/>
                    </a:xfrm>
                    <a:prstGeom prst="rect">
                      <a:avLst/>
                    </a:prstGeom>
                    <a:noFill/>
                    <a:ln w="9525">
                      <a:noFill/>
                      <a:miter lim="800000"/>
                      <a:headEnd/>
                      <a:tailEnd/>
                    </a:ln>
                  </pic:spPr>
                </pic:pic>
              </a:graphicData>
            </a:graphic>
          </wp:inline>
        </w:drawing>
      </w:r>
    </w:p>
    <w:p w:rsidR="00CA3CB2" w:rsidRDefault="00CA3CB2" w:rsidP="00BA3759">
      <w:pPr>
        <w:shd w:val="clear" w:color="auto" w:fill="FFFFFF"/>
        <w:jc w:val="center"/>
        <w:rPr>
          <w:color w:val="000000"/>
          <w:sz w:val="28"/>
          <w:szCs w:val="28"/>
          <w:lang w:val="tt-RU"/>
        </w:rPr>
      </w:pPr>
    </w:p>
    <w:p w:rsidR="00CA3CB2" w:rsidRDefault="00CA3CB2" w:rsidP="00BA3759">
      <w:pPr>
        <w:shd w:val="clear" w:color="auto" w:fill="FFFFFF"/>
        <w:jc w:val="center"/>
        <w:rPr>
          <w:color w:val="000000"/>
          <w:sz w:val="28"/>
          <w:szCs w:val="28"/>
          <w:lang w:val="tt-RU"/>
        </w:rPr>
      </w:pPr>
    </w:p>
    <w:p w:rsidR="00CA3CB2" w:rsidRDefault="00CA3CB2" w:rsidP="00BA3759">
      <w:pPr>
        <w:shd w:val="clear" w:color="auto" w:fill="FFFFFF"/>
        <w:jc w:val="center"/>
        <w:rPr>
          <w:color w:val="000000"/>
          <w:sz w:val="28"/>
          <w:szCs w:val="28"/>
          <w:lang w:val="tt-RU"/>
        </w:rPr>
      </w:pPr>
    </w:p>
    <w:p w:rsidR="00CA3CB2" w:rsidRDefault="00CA3CB2" w:rsidP="00BA3759">
      <w:pPr>
        <w:shd w:val="clear" w:color="auto" w:fill="FFFFFF"/>
        <w:jc w:val="center"/>
        <w:rPr>
          <w:color w:val="000000"/>
          <w:sz w:val="28"/>
          <w:szCs w:val="28"/>
          <w:lang w:val="tt-RU"/>
        </w:rPr>
      </w:pPr>
    </w:p>
    <w:p w:rsidR="00716F0D" w:rsidRDefault="00716F0D" w:rsidP="00BA3759">
      <w:pPr>
        <w:shd w:val="clear" w:color="auto" w:fill="FFFFFF"/>
        <w:jc w:val="center"/>
        <w:rPr>
          <w:color w:val="000000"/>
          <w:sz w:val="28"/>
          <w:szCs w:val="28"/>
          <w:lang w:val="tt-RU"/>
        </w:rPr>
      </w:pPr>
    </w:p>
    <w:p w:rsidR="00BA3759" w:rsidRPr="00F609A2" w:rsidRDefault="00BA3759" w:rsidP="00BA3759">
      <w:pPr>
        <w:shd w:val="clear" w:color="auto" w:fill="FFFFFF"/>
        <w:jc w:val="center"/>
        <w:rPr>
          <w:color w:val="000000"/>
          <w:sz w:val="28"/>
          <w:szCs w:val="28"/>
        </w:rPr>
      </w:pPr>
      <w:r w:rsidRPr="00F609A2">
        <w:rPr>
          <w:color w:val="000000"/>
          <w:sz w:val="28"/>
          <w:szCs w:val="28"/>
        </w:rPr>
        <w:t>Информационная карта образовательной программы</w:t>
      </w:r>
    </w:p>
    <w:p w:rsidR="00BA3759" w:rsidRPr="00F609A2" w:rsidRDefault="00BA3759" w:rsidP="00BA3759">
      <w:pPr>
        <w:shd w:val="clear" w:color="auto" w:fill="FFFFFF"/>
        <w:jc w:val="center"/>
        <w:rPr>
          <w:color w:val="000000"/>
          <w:sz w:val="28"/>
          <w:szCs w:val="28"/>
          <w:lang w:val="tt-RU"/>
        </w:rPr>
      </w:pPr>
      <w:r w:rsidRPr="00F609A2">
        <w:rPr>
          <w:color w:val="000000"/>
          <w:sz w:val="28"/>
          <w:szCs w:val="28"/>
          <w:lang w:val="tt-RU"/>
        </w:rPr>
        <w:t>Белем бирү программасының мәгълүмати картасы</w:t>
      </w:r>
    </w:p>
    <w:p w:rsidR="00BA3759" w:rsidRPr="00B639BA" w:rsidRDefault="00BA3759" w:rsidP="00BA3759">
      <w:pPr>
        <w:shd w:val="clear" w:color="auto" w:fill="FFFFFF"/>
        <w:jc w:val="cente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77"/>
        <w:gridCol w:w="3341"/>
        <w:gridCol w:w="5453"/>
      </w:tblGrid>
      <w:tr w:rsidR="00BA3759" w:rsidRPr="00395B18" w:rsidTr="00546925">
        <w:tc>
          <w:tcPr>
            <w:tcW w:w="817" w:type="dxa"/>
            <w:shd w:val="clear" w:color="auto" w:fill="auto"/>
          </w:tcPr>
          <w:p w:rsidR="00BA3759" w:rsidRPr="00395B18" w:rsidRDefault="00BA3759" w:rsidP="00546925">
            <w:pPr>
              <w:jc w:val="center"/>
              <w:rPr>
                <w:color w:val="000000"/>
                <w:lang w:val="tt-RU"/>
              </w:rPr>
            </w:pPr>
            <w:r w:rsidRPr="00395B18">
              <w:rPr>
                <w:color w:val="000000"/>
                <w:lang w:val="tt-RU"/>
              </w:rPr>
              <w:t>1</w:t>
            </w:r>
          </w:p>
        </w:tc>
        <w:tc>
          <w:tcPr>
            <w:tcW w:w="3544" w:type="dxa"/>
            <w:shd w:val="clear" w:color="auto" w:fill="auto"/>
          </w:tcPr>
          <w:p w:rsidR="00BA3759" w:rsidRPr="00395B18" w:rsidRDefault="00BA3759" w:rsidP="00546925">
            <w:pPr>
              <w:jc w:val="center"/>
              <w:rPr>
                <w:color w:val="000000"/>
                <w:lang w:val="tt-RU"/>
              </w:rPr>
            </w:pPr>
            <w:r w:rsidRPr="00395B18">
              <w:rPr>
                <w:color w:val="000000"/>
                <w:lang w:val="tt-RU"/>
              </w:rPr>
              <w:t>Образовательная</w:t>
            </w:r>
          </w:p>
          <w:p w:rsidR="00BA3759" w:rsidRPr="00395B18" w:rsidRDefault="00BA3759" w:rsidP="00546925">
            <w:pPr>
              <w:jc w:val="center"/>
              <w:rPr>
                <w:color w:val="000000"/>
              </w:rPr>
            </w:pPr>
            <w:r w:rsidRPr="00395B18">
              <w:rPr>
                <w:color w:val="000000"/>
                <w:lang w:val="tt-RU"/>
              </w:rPr>
              <w:t xml:space="preserve"> организация</w:t>
            </w:r>
          </w:p>
        </w:tc>
        <w:tc>
          <w:tcPr>
            <w:tcW w:w="5918" w:type="dxa"/>
            <w:shd w:val="clear" w:color="auto" w:fill="auto"/>
          </w:tcPr>
          <w:p w:rsidR="00BA3759" w:rsidRPr="00395B18" w:rsidRDefault="00BA3759" w:rsidP="00546925">
            <w:pPr>
              <w:shd w:val="clear" w:color="auto" w:fill="FFFFFF"/>
              <w:jc w:val="center"/>
              <w:rPr>
                <w:color w:val="000000"/>
              </w:rPr>
            </w:pPr>
            <w:r w:rsidRPr="00395B18">
              <w:rPr>
                <w:color w:val="000000"/>
              </w:rPr>
              <w:t>Муниципальное бюджетное общеобразовательное учреждение «</w:t>
            </w:r>
            <w:proofErr w:type="spellStart"/>
            <w:r w:rsidRPr="00395B18">
              <w:rPr>
                <w:color w:val="000000"/>
              </w:rPr>
              <w:t>Каразерикская</w:t>
            </w:r>
            <w:proofErr w:type="spellEnd"/>
            <w:r w:rsidRPr="00395B18">
              <w:rPr>
                <w:color w:val="000000"/>
              </w:rPr>
              <w:t xml:space="preserve"> средняя общеобразовательная школа имени </w:t>
            </w:r>
            <w:proofErr w:type="spellStart"/>
            <w:r w:rsidRPr="00395B18">
              <w:rPr>
                <w:color w:val="000000"/>
              </w:rPr>
              <w:t>Галима</w:t>
            </w:r>
            <w:proofErr w:type="spellEnd"/>
            <w:r w:rsidRPr="00395B18">
              <w:rPr>
                <w:color w:val="000000"/>
              </w:rPr>
              <w:t xml:space="preserve"> </w:t>
            </w:r>
            <w:proofErr w:type="spellStart"/>
            <w:r w:rsidRPr="00395B18">
              <w:rPr>
                <w:color w:val="000000"/>
              </w:rPr>
              <w:t>Вильданова</w:t>
            </w:r>
            <w:proofErr w:type="spellEnd"/>
            <w:r w:rsidRPr="00395B18">
              <w:rPr>
                <w:color w:val="000000"/>
              </w:rPr>
              <w:t xml:space="preserve">» </w:t>
            </w:r>
            <w:proofErr w:type="spellStart"/>
            <w:r w:rsidRPr="00395B18">
              <w:rPr>
                <w:color w:val="000000"/>
              </w:rPr>
              <w:t>Ютазинского</w:t>
            </w:r>
            <w:proofErr w:type="spellEnd"/>
            <w:r w:rsidRPr="00395B18">
              <w:rPr>
                <w:color w:val="000000"/>
              </w:rPr>
              <w:t xml:space="preserve"> муниципального района Республики Татарстан</w:t>
            </w:r>
          </w:p>
        </w:tc>
      </w:tr>
      <w:tr w:rsidR="00BA3759" w:rsidRPr="00395B18" w:rsidTr="00546925">
        <w:trPr>
          <w:trHeight w:val="1004"/>
        </w:trPr>
        <w:tc>
          <w:tcPr>
            <w:tcW w:w="817" w:type="dxa"/>
            <w:shd w:val="clear" w:color="auto" w:fill="auto"/>
          </w:tcPr>
          <w:p w:rsidR="00BA3759" w:rsidRPr="00395B18" w:rsidRDefault="00BA3759" w:rsidP="00546925">
            <w:pPr>
              <w:jc w:val="center"/>
              <w:rPr>
                <w:color w:val="000000"/>
              </w:rPr>
            </w:pPr>
            <w:r w:rsidRPr="00395B18">
              <w:rPr>
                <w:color w:val="000000"/>
              </w:rPr>
              <w:t>2</w:t>
            </w:r>
          </w:p>
        </w:tc>
        <w:tc>
          <w:tcPr>
            <w:tcW w:w="3544" w:type="dxa"/>
            <w:shd w:val="clear" w:color="auto" w:fill="auto"/>
          </w:tcPr>
          <w:p w:rsidR="00BA3759" w:rsidRPr="00395B18" w:rsidRDefault="00BA3759" w:rsidP="00546925">
            <w:pPr>
              <w:jc w:val="center"/>
              <w:rPr>
                <w:color w:val="000000"/>
              </w:rPr>
            </w:pPr>
            <w:r w:rsidRPr="00395B18">
              <w:rPr>
                <w:color w:val="000000"/>
              </w:rPr>
              <w:t>Полное название программы</w:t>
            </w:r>
          </w:p>
        </w:tc>
        <w:tc>
          <w:tcPr>
            <w:tcW w:w="5918" w:type="dxa"/>
            <w:shd w:val="clear" w:color="auto" w:fill="auto"/>
          </w:tcPr>
          <w:p w:rsidR="00BA3759" w:rsidRPr="00395B18" w:rsidRDefault="00BA3759" w:rsidP="00546925">
            <w:pPr>
              <w:shd w:val="clear" w:color="auto" w:fill="FFFFFF"/>
              <w:jc w:val="center"/>
              <w:rPr>
                <w:color w:val="000000"/>
              </w:rPr>
            </w:pPr>
            <w:r w:rsidRPr="00395B18">
              <w:rPr>
                <w:color w:val="000000"/>
              </w:rPr>
              <w:t>Дополнительная общеобразовательная общеразвивающая программа</w:t>
            </w:r>
          </w:p>
          <w:p w:rsidR="00716F0D" w:rsidRDefault="00716F0D" w:rsidP="00716F0D">
            <w:pPr>
              <w:shd w:val="clear" w:color="auto" w:fill="FFFFFF"/>
              <w:jc w:val="center"/>
              <w:rPr>
                <w:color w:val="000000"/>
                <w:sz w:val="28"/>
                <w:szCs w:val="28"/>
                <w:lang w:val="tt-RU"/>
              </w:rPr>
            </w:pPr>
            <w:r>
              <w:rPr>
                <w:color w:val="000000"/>
                <w:sz w:val="28"/>
                <w:szCs w:val="28"/>
                <w:lang w:val="tt-RU"/>
              </w:rPr>
              <w:t>“Сәнгат</w:t>
            </w:r>
            <w:r>
              <w:rPr>
                <w:color w:val="000000"/>
                <w:sz w:val="28"/>
                <w:szCs w:val="28"/>
              </w:rPr>
              <w:t>ь</w:t>
            </w:r>
            <w:r>
              <w:rPr>
                <w:color w:val="000000"/>
                <w:sz w:val="28"/>
                <w:szCs w:val="28"/>
                <w:lang w:val="tt-RU"/>
              </w:rPr>
              <w:t>ле уку”</w:t>
            </w:r>
          </w:p>
          <w:p w:rsidR="00BA3759" w:rsidRPr="00395B18" w:rsidRDefault="00BA3759" w:rsidP="00716F0D">
            <w:pPr>
              <w:shd w:val="clear" w:color="auto" w:fill="FFFFFF"/>
              <w:jc w:val="center"/>
              <w:rPr>
                <w:color w:val="000000"/>
                <w:lang w:val="tt-RU"/>
              </w:rPr>
            </w:pPr>
            <w:r w:rsidRPr="00395B18">
              <w:rPr>
                <w:color w:val="000000"/>
                <w:lang w:val="tt-RU"/>
              </w:rPr>
              <w:t>”</w:t>
            </w:r>
          </w:p>
        </w:tc>
      </w:tr>
      <w:tr w:rsidR="00BA3759" w:rsidRPr="00395B18" w:rsidTr="00546925">
        <w:tc>
          <w:tcPr>
            <w:tcW w:w="817" w:type="dxa"/>
            <w:shd w:val="clear" w:color="auto" w:fill="auto"/>
          </w:tcPr>
          <w:p w:rsidR="00BA3759" w:rsidRPr="00395B18" w:rsidRDefault="00BA3759" w:rsidP="00546925">
            <w:pPr>
              <w:jc w:val="center"/>
              <w:rPr>
                <w:color w:val="000000"/>
              </w:rPr>
            </w:pPr>
            <w:r w:rsidRPr="00395B18">
              <w:rPr>
                <w:color w:val="000000"/>
              </w:rPr>
              <w:t>3</w:t>
            </w:r>
          </w:p>
        </w:tc>
        <w:tc>
          <w:tcPr>
            <w:tcW w:w="3544" w:type="dxa"/>
            <w:shd w:val="clear" w:color="auto" w:fill="auto"/>
          </w:tcPr>
          <w:p w:rsidR="00BA3759" w:rsidRPr="00395B18" w:rsidRDefault="00BA3759" w:rsidP="00546925">
            <w:pPr>
              <w:jc w:val="center"/>
              <w:rPr>
                <w:color w:val="000000"/>
              </w:rPr>
            </w:pPr>
            <w:r w:rsidRPr="00395B18">
              <w:rPr>
                <w:color w:val="000000"/>
              </w:rPr>
              <w:t>Направленность программы</w:t>
            </w:r>
          </w:p>
        </w:tc>
        <w:tc>
          <w:tcPr>
            <w:tcW w:w="5918" w:type="dxa"/>
            <w:shd w:val="clear" w:color="auto" w:fill="auto"/>
          </w:tcPr>
          <w:p w:rsidR="00BA3759" w:rsidRPr="00395B18" w:rsidRDefault="00BA3759" w:rsidP="00546925">
            <w:pPr>
              <w:jc w:val="center"/>
              <w:rPr>
                <w:color w:val="000000"/>
              </w:rPr>
            </w:pPr>
            <w:r w:rsidRPr="00395B18">
              <w:rPr>
                <w:color w:val="000000"/>
              </w:rPr>
              <w:t>Художественно-эстетическая</w:t>
            </w:r>
          </w:p>
        </w:tc>
      </w:tr>
      <w:tr w:rsidR="00BA3759" w:rsidRPr="00395B18" w:rsidTr="00546925">
        <w:tc>
          <w:tcPr>
            <w:tcW w:w="817" w:type="dxa"/>
            <w:shd w:val="clear" w:color="auto" w:fill="auto"/>
          </w:tcPr>
          <w:p w:rsidR="00BA3759" w:rsidRPr="00395B18" w:rsidRDefault="00BA3759" w:rsidP="00546925">
            <w:pPr>
              <w:jc w:val="center"/>
              <w:rPr>
                <w:color w:val="000000"/>
              </w:rPr>
            </w:pPr>
            <w:r w:rsidRPr="00395B18">
              <w:rPr>
                <w:color w:val="000000"/>
              </w:rPr>
              <w:t>4</w:t>
            </w:r>
          </w:p>
        </w:tc>
        <w:tc>
          <w:tcPr>
            <w:tcW w:w="3544" w:type="dxa"/>
            <w:shd w:val="clear" w:color="auto" w:fill="auto"/>
          </w:tcPr>
          <w:p w:rsidR="00BA3759" w:rsidRPr="00395B18" w:rsidRDefault="00BA3759" w:rsidP="00546925">
            <w:pPr>
              <w:jc w:val="center"/>
              <w:rPr>
                <w:color w:val="000000"/>
              </w:rPr>
            </w:pPr>
            <w:r w:rsidRPr="00395B18">
              <w:rPr>
                <w:color w:val="000000"/>
              </w:rPr>
              <w:t>Сведения о разработчиках</w:t>
            </w:r>
          </w:p>
        </w:tc>
        <w:tc>
          <w:tcPr>
            <w:tcW w:w="5918" w:type="dxa"/>
            <w:shd w:val="clear" w:color="auto" w:fill="auto"/>
          </w:tcPr>
          <w:p w:rsidR="00BA3759" w:rsidRPr="00395B18" w:rsidRDefault="00BA3759" w:rsidP="00546925">
            <w:pPr>
              <w:jc w:val="center"/>
              <w:rPr>
                <w:color w:val="000000"/>
              </w:rPr>
            </w:pPr>
          </w:p>
        </w:tc>
      </w:tr>
      <w:tr w:rsidR="00BA3759" w:rsidRPr="00395B18" w:rsidTr="00546925">
        <w:tc>
          <w:tcPr>
            <w:tcW w:w="817" w:type="dxa"/>
            <w:shd w:val="clear" w:color="auto" w:fill="auto"/>
          </w:tcPr>
          <w:p w:rsidR="00BA3759" w:rsidRPr="00395B18" w:rsidRDefault="00BA3759" w:rsidP="00546925">
            <w:pPr>
              <w:jc w:val="center"/>
              <w:rPr>
                <w:color w:val="000000"/>
              </w:rPr>
            </w:pPr>
            <w:r w:rsidRPr="00395B18">
              <w:rPr>
                <w:color w:val="000000"/>
              </w:rPr>
              <w:t>4.1</w:t>
            </w:r>
          </w:p>
        </w:tc>
        <w:tc>
          <w:tcPr>
            <w:tcW w:w="3544" w:type="dxa"/>
            <w:shd w:val="clear" w:color="auto" w:fill="auto"/>
          </w:tcPr>
          <w:p w:rsidR="00BA3759" w:rsidRPr="00395B18" w:rsidRDefault="00BA3759" w:rsidP="00546925">
            <w:pPr>
              <w:jc w:val="center"/>
              <w:rPr>
                <w:color w:val="000000"/>
              </w:rPr>
            </w:pPr>
          </w:p>
        </w:tc>
        <w:tc>
          <w:tcPr>
            <w:tcW w:w="5918" w:type="dxa"/>
            <w:shd w:val="clear" w:color="auto" w:fill="auto"/>
          </w:tcPr>
          <w:p w:rsidR="00BA3759" w:rsidRPr="00395B18" w:rsidRDefault="00BA3759" w:rsidP="00546925">
            <w:pPr>
              <w:jc w:val="center"/>
              <w:rPr>
                <w:color w:val="000000"/>
              </w:rPr>
            </w:pPr>
            <w:proofErr w:type="spellStart"/>
            <w:r w:rsidRPr="00395B18">
              <w:rPr>
                <w:color w:val="000000"/>
              </w:rPr>
              <w:t>Котдусова</w:t>
            </w:r>
            <w:proofErr w:type="spellEnd"/>
            <w:r w:rsidRPr="00395B18">
              <w:rPr>
                <w:color w:val="000000"/>
              </w:rPr>
              <w:t xml:space="preserve"> </w:t>
            </w:r>
            <w:proofErr w:type="spellStart"/>
            <w:r w:rsidRPr="00395B18">
              <w:rPr>
                <w:color w:val="000000"/>
              </w:rPr>
              <w:t>Гузалия</w:t>
            </w:r>
            <w:proofErr w:type="spellEnd"/>
            <w:r w:rsidRPr="00395B18">
              <w:rPr>
                <w:color w:val="000000"/>
              </w:rPr>
              <w:t xml:space="preserve"> </w:t>
            </w:r>
            <w:proofErr w:type="spellStart"/>
            <w:r w:rsidRPr="00395B18">
              <w:rPr>
                <w:color w:val="000000"/>
              </w:rPr>
              <w:t>Расимовна</w:t>
            </w:r>
            <w:proofErr w:type="spellEnd"/>
            <w:r w:rsidRPr="00395B18">
              <w:rPr>
                <w:color w:val="000000"/>
              </w:rPr>
              <w:t>, учитель родного</w:t>
            </w:r>
            <w:r>
              <w:rPr>
                <w:color w:val="000000"/>
              </w:rPr>
              <w:t xml:space="preserve"> </w:t>
            </w:r>
            <w:r w:rsidRPr="00395B18">
              <w:rPr>
                <w:color w:val="000000"/>
              </w:rPr>
              <w:t>(татарского) языка и литературы</w:t>
            </w:r>
            <w:r>
              <w:rPr>
                <w:color w:val="000000"/>
              </w:rPr>
              <w:t xml:space="preserve"> </w:t>
            </w:r>
            <w:r w:rsidRPr="00395B18">
              <w:rPr>
                <w:color w:val="000000"/>
              </w:rPr>
              <w:t>первой квалификационной категории</w:t>
            </w:r>
          </w:p>
        </w:tc>
      </w:tr>
      <w:tr w:rsidR="00BA3759" w:rsidRPr="00395B18" w:rsidTr="00546925">
        <w:tc>
          <w:tcPr>
            <w:tcW w:w="817" w:type="dxa"/>
            <w:shd w:val="clear" w:color="auto" w:fill="auto"/>
          </w:tcPr>
          <w:p w:rsidR="00BA3759" w:rsidRPr="00395B18" w:rsidRDefault="00BA3759" w:rsidP="00546925">
            <w:pPr>
              <w:jc w:val="center"/>
              <w:rPr>
                <w:color w:val="000000"/>
              </w:rPr>
            </w:pPr>
            <w:r w:rsidRPr="00395B18">
              <w:rPr>
                <w:color w:val="000000"/>
              </w:rPr>
              <w:t>5</w:t>
            </w:r>
          </w:p>
        </w:tc>
        <w:tc>
          <w:tcPr>
            <w:tcW w:w="3544" w:type="dxa"/>
            <w:shd w:val="clear" w:color="auto" w:fill="auto"/>
          </w:tcPr>
          <w:p w:rsidR="00BA3759" w:rsidRPr="00395B18" w:rsidRDefault="00BA3759" w:rsidP="00546925">
            <w:pPr>
              <w:jc w:val="center"/>
              <w:rPr>
                <w:color w:val="000000"/>
              </w:rPr>
            </w:pPr>
            <w:r w:rsidRPr="00395B18">
              <w:rPr>
                <w:color w:val="000000"/>
              </w:rPr>
              <w:t>Сведения о программе</w:t>
            </w:r>
          </w:p>
        </w:tc>
        <w:tc>
          <w:tcPr>
            <w:tcW w:w="5918" w:type="dxa"/>
            <w:shd w:val="clear" w:color="auto" w:fill="auto"/>
          </w:tcPr>
          <w:p w:rsidR="00BA3759" w:rsidRPr="00395B18" w:rsidRDefault="00BA3759" w:rsidP="00546925">
            <w:pPr>
              <w:jc w:val="center"/>
              <w:rPr>
                <w:color w:val="000000"/>
              </w:rPr>
            </w:pPr>
          </w:p>
        </w:tc>
      </w:tr>
      <w:tr w:rsidR="00BA3759" w:rsidRPr="00395B18" w:rsidTr="00546925">
        <w:tc>
          <w:tcPr>
            <w:tcW w:w="817" w:type="dxa"/>
            <w:shd w:val="clear" w:color="auto" w:fill="auto"/>
          </w:tcPr>
          <w:p w:rsidR="00BA3759" w:rsidRPr="00395B18" w:rsidRDefault="00BA3759" w:rsidP="00546925">
            <w:pPr>
              <w:jc w:val="center"/>
              <w:rPr>
                <w:color w:val="000000"/>
              </w:rPr>
            </w:pPr>
            <w:r w:rsidRPr="00395B18">
              <w:rPr>
                <w:color w:val="000000"/>
              </w:rPr>
              <w:t>5.1</w:t>
            </w:r>
          </w:p>
        </w:tc>
        <w:tc>
          <w:tcPr>
            <w:tcW w:w="3544" w:type="dxa"/>
            <w:shd w:val="clear" w:color="auto" w:fill="auto"/>
          </w:tcPr>
          <w:p w:rsidR="00BA3759" w:rsidRPr="00395B18" w:rsidRDefault="00BA3759" w:rsidP="00546925">
            <w:pPr>
              <w:jc w:val="center"/>
              <w:rPr>
                <w:color w:val="000000"/>
              </w:rPr>
            </w:pPr>
            <w:r w:rsidRPr="00395B18">
              <w:rPr>
                <w:color w:val="000000"/>
              </w:rPr>
              <w:t>Срок реализации</w:t>
            </w:r>
          </w:p>
        </w:tc>
        <w:tc>
          <w:tcPr>
            <w:tcW w:w="5918" w:type="dxa"/>
            <w:shd w:val="clear" w:color="auto" w:fill="auto"/>
          </w:tcPr>
          <w:p w:rsidR="00BA3759" w:rsidRPr="00395B18" w:rsidRDefault="00BA3759" w:rsidP="00546925">
            <w:pPr>
              <w:jc w:val="center"/>
              <w:rPr>
                <w:color w:val="000000"/>
              </w:rPr>
            </w:pPr>
            <w:r w:rsidRPr="00395B18">
              <w:rPr>
                <w:color w:val="000000"/>
              </w:rPr>
              <w:t>1 год</w:t>
            </w:r>
          </w:p>
        </w:tc>
      </w:tr>
      <w:tr w:rsidR="00BA3759" w:rsidRPr="00395B18" w:rsidTr="00546925">
        <w:tc>
          <w:tcPr>
            <w:tcW w:w="817" w:type="dxa"/>
            <w:shd w:val="clear" w:color="auto" w:fill="auto"/>
          </w:tcPr>
          <w:p w:rsidR="00BA3759" w:rsidRPr="00395B18" w:rsidRDefault="00BA3759" w:rsidP="00546925">
            <w:pPr>
              <w:jc w:val="center"/>
              <w:rPr>
                <w:color w:val="000000"/>
              </w:rPr>
            </w:pPr>
            <w:r w:rsidRPr="00395B18">
              <w:rPr>
                <w:color w:val="000000"/>
              </w:rPr>
              <w:t>5.2</w:t>
            </w:r>
          </w:p>
        </w:tc>
        <w:tc>
          <w:tcPr>
            <w:tcW w:w="3544" w:type="dxa"/>
            <w:shd w:val="clear" w:color="auto" w:fill="auto"/>
          </w:tcPr>
          <w:p w:rsidR="00BA3759" w:rsidRPr="00395B18" w:rsidRDefault="00BA3759" w:rsidP="00546925">
            <w:pPr>
              <w:jc w:val="center"/>
              <w:rPr>
                <w:color w:val="000000"/>
              </w:rPr>
            </w:pPr>
            <w:r w:rsidRPr="00395B18">
              <w:rPr>
                <w:color w:val="000000"/>
              </w:rPr>
              <w:t xml:space="preserve">Возраст </w:t>
            </w:r>
            <w:proofErr w:type="gramStart"/>
            <w:r w:rsidRPr="00395B18">
              <w:rPr>
                <w:color w:val="000000"/>
              </w:rPr>
              <w:t>обучающихся</w:t>
            </w:r>
            <w:proofErr w:type="gramEnd"/>
          </w:p>
        </w:tc>
        <w:tc>
          <w:tcPr>
            <w:tcW w:w="5918" w:type="dxa"/>
            <w:shd w:val="clear" w:color="auto" w:fill="auto"/>
          </w:tcPr>
          <w:p w:rsidR="00BA3759" w:rsidRPr="00395B18" w:rsidRDefault="00BA3759" w:rsidP="00546925">
            <w:pPr>
              <w:jc w:val="center"/>
              <w:rPr>
                <w:color w:val="000000"/>
              </w:rPr>
            </w:pPr>
            <w:r w:rsidRPr="00395B18">
              <w:rPr>
                <w:color w:val="000000"/>
              </w:rPr>
              <w:t>1</w:t>
            </w:r>
            <w:r w:rsidRPr="00395B18">
              <w:rPr>
                <w:color w:val="000000"/>
                <w:lang w:val="tt-RU"/>
              </w:rPr>
              <w:t>1</w:t>
            </w:r>
            <w:r w:rsidRPr="00395B18">
              <w:rPr>
                <w:color w:val="000000"/>
              </w:rPr>
              <w:t>-14 лет</w:t>
            </w:r>
          </w:p>
        </w:tc>
      </w:tr>
      <w:tr w:rsidR="00BA3759" w:rsidRPr="00395B18" w:rsidTr="00546925">
        <w:tc>
          <w:tcPr>
            <w:tcW w:w="817" w:type="dxa"/>
            <w:shd w:val="clear" w:color="auto" w:fill="auto"/>
          </w:tcPr>
          <w:p w:rsidR="00BA3759" w:rsidRPr="00395B18" w:rsidRDefault="00BA3759" w:rsidP="00546925">
            <w:pPr>
              <w:jc w:val="center"/>
              <w:rPr>
                <w:color w:val="000000"/>
              </w:rPr>
            </w:pPr>
            <w:r w:rsidRPr="00395B18">
              <w:rPr>
                <w:color w:val="000000"/>
              </w:rPr>
              <w:t>5.3</w:t>
            </w:r>
          </w:p>
        </w:tc>
        <w:tc>
          <w:tcPr>
            <w:tcW w:w="3544" w:type="dxa"/>
            <w:shd w:val="clear" w:color="auto" w:fill="auto"/>
          </w:tcPr>
          <w:p w:rsidR="00BA3759" w:rsidRPr="00395B18" w:rsidRDefault="00BA3759" w:rsidP="00546925">
            <w:pPr>
              <w:jc w:val="center"/>
              <w:rPr>
                <w:color w:val="000000"/>
              </w:rPr>
            </w:pPr>
            <w:r w:rsidRPr="00395B18">
              <w:rPr>
                <w:color w:val="000000"/>
              </w:rPr>
              <w:t>Характеристика программы</w:t>
            </w:r>
          </w:p>
        </w:tc>
        <w:tc>
          <w:tcPr>
            <w:tcW w:w="5918" w:type="dxa"/>
            <w:shd w:val="clear" w:color="auto" w:fill="auto"/>
          </w:tcPr>
          <w:p w:rsidR="00BA3759" w:rsidRPr="00395B18" w:rsidRDefault="00BA3759" w:rsidP="00546925">
            <w:pPr>
              <w:shd w:val="clear" w:color="auto" w:fill="FFFFFF"/>
              <w:jc w:val="center"/>
              <w:rPr>
                <w:color w:val="000000"/>
              </w:rPr>
            </w:pPr>
            <w:r w:rsidRPr="00395B18">
              <w:rPr>
                <w:color w:val="000000"/>
              </w:rPr>
              <w:t>Дополнительная общеобразовательная общеразвивающая программа</w:t>
            </w:r>
          </w:p>
          <w:p w:rsidR="00BA3759" w:rsidRPr="00395B18" w:rsidRDefault="00BA3759" w:rsidP="00546925">
            <w:pPr>
              <w:jc w:val="center"/>
              <w:rPr>
                <w:color w:val="000000"/>
              </w:rPr>
            </w:pPr>
          </w:p>
        </w:tc>
      </w:tr>
      <w:tr w:rsidR="00BA3759" w:rsidRPr="00395B18" w:rsidTr="00546925">
        <w:tc>
          <w:tcPr>
            <w:tcW w:w="817" w:type="dxa"/>
            <w:shd w:val="clear" w:color="auto" w:fill="auto"/>
          </w:tcPr>
          <w:p w:rsidR="00BA3759" w:rsidRPr="00395B18" w:rsidRDefault="00BA3759" w:rsidP="00546925">
            <w:pPr>
              <w:jc w:val="center"/>
              <w:rPr>
                <w:color w:val="000000"/>
              </w:rPr>
            </w:pPr>
            <w:r w:rsidRPr="00395B18">
              <w:rPr>
                <w:color w:val="000000"/>
              </w:rPr>
              <w:t>5.4</w:t>
            </w:r>
          </w:p>
        </w:tc>
        <w:tc>
          <w:tcPr>
            <w:tcW w:w="3544" w:type="dxa"/>
            <w:shd w:val="clear" w:color="auto" w:fill="auto"/>
          </w:tcPr>
          <w:p w:rsidR="00BA3759" w:rsidRPr="00395B18" w:rsidRDefault="00BA3759" w:rsidP="00546925">
            <w:pPr>
              <w:jc w:val="center"/>
              <w:rPr>
                <w:color w:val="000000"/>
              </w:rPr>
            </w:pPr>
            <w:r w:rsidRPr="00395B18">
              <w:rPr>
                <w:color w:val="000000"/>
              </w:rPr>
              <w:t>Цель программы</w:t>
            </w:r>
          </w:p>
        </w:tc>
        <w:tc>
          <w:tcPr>
            <w:tcW w:w="5918" w:type="dxa"/>
            <w:shd w:val="clear" w:color="auto" w:fill="auto"/>
          </w:tcPr>
          <w:p w:rsidR="00BA3759" w:rsidRPr="00716F0D" w:rsidRDefault="00716F0D" w:rsidP="00546925">
            <w:pPr>
              <w:shd w:val="clear" w:color="auto" w:fill="FFFFFF"/>
              <w:jc w:val="center"/>
              <w:rPr>
                <w:color w:val="000000"/>
              </w:rPr>
            </w:pPr>
            <w:r>
              <w:rPr>
                <w:color w:val="000000"/>
                <w:lang w:val="tt-RU"/>
              </w:rPr>
              <w:t>Научить выразительному чтению</w:t>
            </w:r>
          </w:p>
        </w:tc>
      </w:tr>
      <w:tr w:rsidR="00BA3759" w:rsidRPr="00395B18" w:rsidTr="00546925">
        <w:tc>
          <w:tcPr>
            <w:tcW w:w="817" w:type="dxa"/>
            <w:shd w:val="clear" w:color="auto" w:fill="auto"/>
          </w:tcPr>
          <w:p w:rsidR="00BA3759" w:rsidRPr="00395B18" w:rsidRDefault="00BA3759" w:rsidP="00546925">
            <w:pPr>
              <w:jc w:val="center"/>
              <w:rPr>
                <w:color w:val="000000"/>
              </w:rPr>
            </w:pPr>
            <w:r w:rsidRPr="00395B18">
              <w:rPr>
                <w:color w:val="000000"/>
              </w:rPr>
              <w:t>5.5</w:t>
            </w:r>
          </w:p>
        </w:tc>
        <w:tc>
          <w:tcPr>
            <w:tcW w:w="3544" w:type="dxa"/>
            <w:shd w:val="clear" w:color="auto" w:fill="auto"/>
          </w:tcPr>
          <w:p w:rsidR="00BA3759" w:rsidRPr="00395B18" w:rsidRDefault="00BA3759" w:rsidP="00546925">
            <w:pPr>
              <w:jc w:val="center"/>
              <w:rPr>
                <w:color w:val="000000"/>
              </w:rPr>
            </w:pPr>
            <w:r w:rsidRPr="00395B18">
              <w:rPr>
                <w:color w:val="000000"/>
              </w:rPr>
              <w:t>Образовательные модули</w:t>
            </w:r>
          </w:p>
        </w:tc>
        <w:tc>
          <w:tcPr>
            <w:tcW w:w="5918" w:type="dxa"/>
            <w:shd w:val="clear" w:color="auto" w:fill="auto"/>
          </w:tcPr>
          <w:p w:rsidR="00BA3759" w:rsidRPr="00395B18" w:rsidRDefault="00BA3759" w:rsidP="00546925">
            <w:pPr>
              <w:shd w:val="clear" w:color="auto" w:fill="FFFFFF"/>
              <w:jc w:val="center"/>
              <w:rPr>
                <w:color w:val="000000"/>
              </w:rPr>
            </w:pPr>
            <w:r w:rsidRPr="00395B18">
              <w:rPr>
                <w:color w:val="000000"/>
              </w:rPr>
              <w:t>Стартовый уровень</w:t>
            </w:r>
          </w:p>
        </w:tc>
      </w:tr>
      <w:tr w:rsidR="00BA3759" w:rsidRPr="00395B18" w:rsidTr="00546925">
        <w:tc>
          <w:tcPr>
            <w:tcW w:w="817" w:type="dxa"/>
            <w:shd w:val="clear" w:color="auto" w:fill="auto"/>
          </w:tcPr>
          <w:p w:rsidR="00BA3759" w:rsidRPr="00395B18" w:rsidRDefault="00BA3759" w:rsidP="00546925">
            <w:pPr>
              <w:jc w:val="center"/>
              <w:rPr>
                <w:color w:val="000000"/>
              </w:rPr>
            </w:pPr>
            <w:r w:rsidRPr="00395B18">
              <w:rPr>
                <w:color w:val="000000"/>
              </w:rPr>
              <w:t>6</w:t>
            </w:r>
          </w:p>
        </w:tc>
        <w:tc>
          <w:tcPr>
            <w:tcW w:w="3544" w:type="dxa"/>
            <w:shd w:val="clear" w:color="auto" w:fill="auto"/>
          </w:tcPr>
          <w:p w:rsidR="00BA3759" w:rsidRPr="00395B18" w:rsidRDefault="00BA3759" w:rsidP="00546925">
            <w:pPr>
              <w:jc w:val="center"/>
              <w:rPr>
                <w:color w:val="000000"/>
              </w:rPr>
            </w:pPr>
            <w:r w:rsidRPr="00395B18">
              <w:rPr>
                <w:color w:val="000000"/>
              </w:rPr>
              <w:t>Формы и методы образовательной деятельности</w:t>
            </w:r>
          </w:p>
        </w:tc>
        <w:tc>
          <w:tcPr>
            <w:tcW w:w="5918" w:type="dxa"/>
            <w:shd w:val="clear" w:color="auto" w:fill="auto"/>
          </w:tcPr>
          <w:p w:rsidR="00BA3759" w:rsidRPr="00395B18" w:rsidRDefault="00BA3759" w:rsidP="00716F0D">
            <w:pPr>
              <w:shd w:val="clear" w:color="auto" w:fill="FFFFFF"/>
              <w:jc w:val="center"/>
              <w:rPr>
                <w:color w:val="000000"/>
              </w:rPr>
            </w:pPr>
            <w:r w:rsidRPr="00395B18">
              <w:rPr>
                <w:color w:val="000000"/>
              </w:rPr>
              <w:t xml:space="preserve">Круглые столы, </w:t>
            </w:r>
            <w:r w:rsidR="00716F0D">
              <w:rPr>
                <w:color w:val="000000"/>
              </w:rPr>
              <w:t>урок-практикум</w:t>
            </w:r>
            <w:r w:rsidRPr="00395B18">
              <w:rPr>
                <w:color w:val="000000"/>
              </w:rPr>
              <w:t>, экскурсии в библиотеку,  беседы, конкурсы</w:t>
            </w:r>
          </w:p>
        </w:tc>
      </w:tr>
      <w:tr w:rsidR="00BA3759" w:rsidRPr="00395B18" w:rsidTr="00546925">
        <w:tc>
          <w:tcPr>
            <w:tcW w:w="817" w:type="dxa"/>
            <w:shd w:val="clear" w:color="auto" w:fill="auto"/>
          </w:tcPr>
          <w:p w:rsidR="00BA3759" w:rsidRPr="00395B18" w:rsidRDefault="00BA3759" w:rsidP="00546925">
            <w:pPr>
              <w:jc w:val="center"/>
              <w:rPr>
                <w:color w:val="000000"/>
              </w:rPr>
            </w:pPr>
            <w:r w:rsidRPr="00395B18">
              <w:rPr>
                <w:color w:val="000000"/>
              </w:rPr>
              <w:t>7</w:t>
            </w:r>
          </w:p>
        </w:tc>
        <w:tc>
          <w:tcPr>
            <w:tcW w:w="3544" w:type="dxa"/>
            <w:shd w:val="clear" w:color="auto" w:fill="auto"/>
          </w:tcPr>
          <w:p w:rsidR="00BA3759" w:rsidRPr="00395B18" w:rsidRDefault="00BA3759" w:rsidP="00546925">
            <w:pPr>
              <w:jc w:val="center"/>
              <w:rPr>
                <w:color w:val="000000"/>
              </w:rPr>
            </w:pPr>
            <w:r w:rsidRPr="00395B18">
              <w:rPr>
                <w:color w:val="000000"/>
              </w:rPr>
              <w:t>Форма мониторинга результативности</w:t>
            </w:r>
          </w:p>
        </w:tc>
        <w:tc>
          <w:tcPr>
            <w:tcW w:w="5918" w:type="dxa"/>
            <w:shd w:val="clear" w:color="auto" w:fill="auto"/>
          </w:tcPr>
          <w:p w:rsidR="00BA3759" w:rsidRPr="00395B18" w:rsidRDefault="00BA3759" w:rsidP="00546925">
            <w:pPr>
              <w:shd w:val="clear" w:color="auto" w:fill="FFFFFF"/>
              <w:jc w:val="center"/>
              <w:rPr>
                <w:color w:val="000000"/>
              </w:rPr>
            </w:pPr>
            <w:r>
              <w:rPr>
                <w:color w:val="000000"/>
              </w:rPr>
              <w:t>В</w:t>
            </w:r>
            <w:r w:rsidRPr="00395B18">
              <w:rPr>
                <w:color w:val="000000"/>
              </w:rPr>
              <w:t>ы</w:t>
            </w:r>
            <w:r>
              <w:rPr>
                <w:color w:val="000000"/>
              </w:rPr>
              <w:t>с</w:t>
            </w:r>
            <w:r w:rsidRPr="00395B18">
              <w:rPr>
                <w:color w:val="000000"/>
              </w:rPr>
              <w:t>тупление перед аудиторией, участие на конкурсах разных уровней</w:t>
            </w:r>
          </w:p>
        </w:tc>
      </w:tr>
      <w:tr w:rsidR="00BA3759" w:rsidRPr="00395B18" w:rsidTr="00546925">
        <w:tc>
          <w:tcPr>
            <w:tcW w:w="817" w:type="dxa"/>
            <w:shd w:val="clear" w:color="auto" w:fill="auto"/>
          </w:tcPr>
          <w:p w:rsidR="00BA3759" w:rsidRPr="00395B18" w:rsidRDefault="00BA3759" w:rsidP="00546925">
            <w:pPr>
              <w:jc w:val="center"/>
              <w:rPr>
                <w:color w:val="000000"/>
              </w:rPr>
            </w:pPr>
            <w:r w:rsidRPr="00395B18">
              <w:rPr>
                <w:color w:val="000000"/>
              </w:rPr>
              <w:t>8</w:t>
            </w:r>
          </w:p>
        </w:tc>
        <w:tc>
          <w:tcPr>
            <w:tcW w:w="3544" w:type="dxa"/>
            <w:shd w:val="clear" w:color="auto" w:fill="auto"/>
          </w:tcPr>
          <w:p w:rsidR="00BA3759" w:rsidRPr="00395B18" w:rsidRDefault="00BA3759" w:rsidP="00546925">
            <w:pPr>
              <w:jc w:val="center"/>
              <w:rPr>
                <w:color w:val="000000"/>
              </w:rPr>
            </w:pPr>
            <w:r w:rsidRPr="00395B18">
              <w:rPr>
                <w:color w:val="000000"/>
              </w:rPr>
              <w:t>Результативность реализации программы</w:t>
            </w:r>
          </w:p>
        </w:tc>
        <w:tc>
          <w:tcPr>
            <w:tcW w:w="5918" w:type="dxa"/>
            <w:shd w:val="clear" w:color="auto" w:fill="auto"/>
          </w:tcPr>
          <w:p w:rsidR="00BA3759" w:rsidRPr="00395B18" w:rsidRDefault="00716F0D" w:rsidP="00546925">
            <w:pPr>
              <w:shd w:val="clear" w:color="auto" w:fill="FFFFFF"/>
              <w:jc w:val="center"/>
              <w:rPr>
                <w:color w:val="000000"/>
              </w:rPr>
            </w:pPr>
            <w:r>
              <w:rPr>
                <w:color w:val="000000"/>
              </w:rPr>
              <w:t>Участие на конкурсах муниципального уровня</w:t>
            </w:r>
          </w:p>
        </w:tc>
      </w:tr>
      <w:tr w:rsidR="00BA3759" w:rsidRPr="00395B18" w:rsidTr="00546925">
        <w:tc>
          <w:tcPr>
            <w:tcW w:w="817" w:type="dxa"/>
            <w:shd w:val="clear" w:color="auto" w:fill="auto"/>
          </w:tcPr>
          <w:p w:rsidR="00BA3759" w:rsidRPr="00395B18" w:rsidRDefault="00BA3759" w:rsidP="00546925">
            <w:pPr>
              <w:jc w:val="center"/>
              <w:rPr>
                <w:color w:val="000000"/>
              </w:rPr>
            </w:pPr>
            <w:r w:rsidRPr="00395B18">
              <w:rPr>
                <w:color w:val="000000"/>
              </w:rPr>
              <w:t>9</w:t>
            </w:r>
          </w:p>
        </w:tc>
        <w:tc>
          <w:tcPr>
            <w:tcW w:w="3544" w:type="dxa"/>
            <w:shd w:val="clear" w:color="auto" w:fill="auto"/>
          </w:tcPr>
          <w:p w:rsidR="00BA3759" w:rsidRPr="00395B18" w:rsidRDefault="00BA3759" w:rsidP="00546925">
            <w:pPr>
              <w:jc w:val="center"/>
              <w:rPr>
                <w:color w:val="000000"/>
              </w:rPr>
            </w:pPr>
            <w:r w:rsidRPr="00395B18">
              <w:rPr>
                <w:color w:val="000000"/>
              </w:rPr>
              <w:t>Дата утверждения программы</w:t>
            </w:r>
          </w:p>
        </w:tc>
        <w:tc>
          <w:tcPr>
            <w:tcW w:w="5918" w:type="dxa"/>
            <w:shd w:val="clear" w:color="auto" w:fill="auto"/>
          </w:tcPr>
          <w:p w:rsidR="00BA3759" w:rsidRPr="00395B18" w:rsidRDefault="00BA3759" w:rsidP="00546925">
            <w:pPr>
              <w:shd w:val="clear" w:color="auto" w:fill="FFFFFF"/>
              <w:jc w:val="center"/>
              <w:rPr>
                <w:color w:val="000000"/>
              </w:rPr>
            </w:pPr>
          </w:p>
        </w:tc>
      </w:tr>
      <w:tr w:rsidR="00BA3759" w:rsidRPr="00395B18" w:rsidTr="00546925">
        <w:tc>
          <w:tcPr>
            <w:tcW w:w="817" w:type="dxa"/>
            <w:shd w:val="clear" w:color="auto" w:fill="auto"/>
          </w:tcPr>
          <w:p w:rsidR="00BA3759" w:rsidRPr="00395B18" w:rsidRDefault="00BA3759" w:rsidP="00546925">
            <w:pPr>
              <w:jc w:val="center"/>
              <w:rPr>
                <w:color w:val="000000"/>
              </w:rPr>
            </w:pPr>
            <w:r w:rsidRPr="00395B18">
              <w:rPr>
                <w:color w:val="000000"/>
              </w:rPr>
              <w:t>10</w:t>
            </w:r>
          </w:p>
        </w:tc>
        <w:tc>
          <w:tcPr>
            <w:tcW w:w="3544" w:type="dxa"/>
            <w:shd w:val="clear" w:color="auto" w:fill="auto"/>
          </w:tcPr>
          <w:p w:rsidR="00BA3759" w:rsidRPr="00395B18" w:rsidRDefault="00BA3759" w:rsidP="00546925">
            <w:pPr>
              <w:jc w:val="center"/>
              <w:rPr>
                <w:color w:val="000000"/>
              </w:rPr>
            </w:pPr>
            <w:r w:rsidRPr="00395B18">
              <w:rPr>
                <w:color w:val="000000"/>
              </w:rPr>
              <w:t>Рецензенты</w:t>
            </w:r>
          </w:p>
        </w:tc>
        <w:tc>
          <w:tcPr>
            <w:tcW w:w="5918" w:type="dxa"/>
            <w:shd w:val="clear" w:color="auto" w:fill="auto"/>
          </w:tcPr>
          <w:p w:rsidR="00BA3759" w:rsidRPr="00395B18" w:rsidRDefault="00BA3759" w:rsidP="00546925">
            <w:pPr>
              <w:shd w:val="clear" w:color="auto" w:fill="FFFFFF"/>
              <w:jc w:val="center"/>
              <w:rPr>
                <w:color w:val="000000"/>
              </w:rPr>
            </w:pPr>
          </w:p>
        </w:tc>
      </w:tr>
    </w:tbl>
    <w:p w:rsidR="00BA3759" w:rsidRPr="00395B18" w:rsidRDefault="00BA3759" w:rsidP="00BA3759">
      <w:pPr>
        <w:shd w:val="clear" w:color="auto" w:fill="FFFFFF"/>
        <w:jc w:val="center"/>
        <w:rPr>
          <w:color w:val="000000"/>
        </w:rPr>
      </w:pPr>
    </w:p>
    <w:p w:rsidR="00BA3759" w:rsidRPr="00395B18" w:rsidRDefault="00BA3759" w:rsidP="00BA3759">
      <w:pPr>
        <w:shd w:val="clear" w:color="auto" w:fill="FFFFFF"/>
        <w:jc w:val="center"/>
        <w:rPr>
          <w:color w:val="000000"/>
        </w:rPr>
      </w:pPr>
    </w:p>
    <w:p w:rsidR="00BA3759" w:rsidRPr="00395B18" w:rsidRDefault="00BA3759" w:rsidP="00BA3759">
      <w:pPr>
        <w:shd w:val="clear" w:color="auto" w:fill="FFFFFF"/>
        <w:jc w:val="center"/>
        <w:rPr>
          <w:color w:val="000000"/>
        </w:rPr>
      </w:pPr>
    </w:p>
    <w:p w:rsidR="00BA3759" w:rsidRPr="00395B18" w:rsidRDefault="00BA3759" w:rsidP="00BA3759">
      <w:pPr>
        <w:shd w:val="clear" w:color="auto" w:fill="FFFFFF"/>
        <w:jc w:val="center"/>
        <w:rPr>
          <w:color w:val="000000"/>
        </w:rPr>
      </w:pPr>
    </w:p>
    <w:p w:rsidR="00BA3759" w:rsidRPr="00395B18" w:rsidRDefault="00BA3759" w:rsidP="00BA3759">
      <w:pPr>
        <w:shd w:val="clear" w:color="auto" w:fill="FFFFFF"/>
        <w:jc w:val="center"/>
        <w:rPr>
          <w:color w:val="000000"/>
        </w:rPr>
      </w:pPr>
    </w:p>
    <w:p w:rsidR="00BA3759" w:rsidRPr="00395B18" w:rsidRDefault="00BA3759" w:rsidP="00BA3759">
      <w:pPr>
        <w:shd w:val="clear" w:color="auto" w:fill="FFFFFF"/>
        <w:jc w:val="center"/>
        <w:rPr>
          <w:color w:val="000000"/>
        </w:rPr>
      </w:pPr>
    </w:p>
    <w:p w:rsidR="00BA3759" w:rsidRDefault="00BA3759" w:rsidP="000D16DD">
      <w:pPr>
        <w:spacing w:after="200" w:line="276" w:lineRule="auto"/>
        <w:jc w:val="center"/>
        <w:rPr>
          <w:rFonts w:eastAsia="Calibri"/>
          <w:b/>
          <w:lang w:val="tt-RU" w:eastAsia="en-US"/>
        </w:rPr>
      </w:pPr>
    </w:p>
    <w:p w:rsidR="00BA3759" w:rsidRDefault="00BA3759" w:rsidP="000D16DD">
      <w:pPr>
        <w:spacing w:after="200" w:line="276" w:lineRule="auto"/>
        <w:jc w:val="center"/>
        <w:rPr>
          <w:rFonts w:eastAsia="Calibri"/>
          <w:b/>
          <w:lang w:val="tt-RU" w:eastAsia="en-US"/>
        </w:rPr>
      </w:pPr>
    </w:p>
    <w:p w:rsidR="00BA3759" w:rsidRDefault="00BA3759" w:rsidP="000D16DD">
      <w:pPr>
        <w:spacing w:after="200" w:line="276" w:lineRule="auto"/>
        <w:jc w:val="center"/>
        <w:rPr>
          <w:rFonts w:eastAsia="Calibri"/>
          <w:b/>
          <w:lang w:val="tt-RU" w:eastAsia="en-US"/>
        </w:rPr>
      </w:pPr>
    </w:p>
    <w:p w:rsidR="00BA3759" w:rsidRDefault="00BA3759" w:rsidP="000D16DD">
      <w:pPr>
        <w:spacing w:after="200" w:line="276" w:lineRule="auto"/>
        <w:jc w:val="center"/>
        <w:rPr>
          <w:rFonts w:eastAsia="Calibri"/>
          <w:b/>
          <w:lang w:val="tt-RU" w:eastAsia="en-US"/>
        </w:rPr>
      </w:pPr>
    </w:p>
    <w:p w:rsidR="00BA3759" w:rsidRDefault="00BA3759" w:rsidP="000D16DD">
      <w:pPr>
        <w:spacing w:after="200" w:line="276" w:lineRule="auto"/>
        <w:jc w:val="center"/>
        <w:rPr>
          <w:rFonts w:eastAsia="Calibri"/>
          <w:b/>
          <w:lang w:val="tt-RU" w:eastAsia="en-US"/>
        </w:rPr>
      </w:pPr>
    </w:p>
    <w:p w:rsidR="00BA3759" w:rsidRDefault="00BA3759" w:rsidP="000D16DD">
      <w:pPr>
        <w:spacing w:after="200" w:line="276" w:lineRule="auto"/>
        <w:jc w:val="center"/>
        <w:rPr>
          <w:rFonts w:eastAsia="Calibri"/>
          <w:b/>
          <w:lang w:val="tt-RU" w:eastAsia="en-US"/>
        </w:rPr>
      </w:pPr>
    </w:p>
    <w:p w:rsidR="000D16DD" w:rsidRDefault="00716F0D" w:rsidP="00716F0D">
      <w:pPr>
        <w:spacing w:after="200" w:line="276" w:lineRule="auto"/>
        <w:rPr>
          <w:rFonts w:eastAsia="Calibri"/>
          <w:b/>
          <w:lang w:val="tt-RU" w:eastAsia="en-US"/>
        </w:rPr>
      </w:pPr>
      <w:r>
        <w:rPr>
          <w:rFonts w:eastAsia="Calibri"/>
          <w:b/>
          <w:lang w:val="tt-RU" w:eastAsia="en-US"/>
        </w:rPr>
        <w:t xml:space="preserve">                                                                  </w:t>
      </w:r>
      <w:r w:rsidR="00A905DB" w:rsidRPr="009B7018">
        <w:rPr>
          <w:rFonts w:eastAsia="Calibri"/>
          <w:b/>
          <w:lang w:val="tt-RU" w:eastAsia="en-US"/>
        </w:rPr>
        <w:t xml:space="preserve">Анлатма язуы </w:t>
      </w:r>
    </w:p>
    <w:p w:rsidR="00F76D20" w:rsidRPr="00C35233" w:rsidRDefault="000D16DD" w:rsidP="000D16DD">
      <w:pPr>
        <w:spacing w:after="200" w:line="276" w:lineRule="auto"/>
        <w:jc w:val="center"/>
        <w:rPr>
          <w:rFonts w:eastAsia="Calibri"/>
          <w:lang w:val="tt-RU" w:eastAsia="en-US"/>
        </w:rPr>
      </w:pPr>
      <w:r>
        <w:rPr>
          <w:rFonts w:eastAsia="Calibri"/>
          <w:b/>
          <w:lang w:val="tt-RU" w:eastAsia="en-US"/>
        </w:rPr>
        <w:lastRenderedPageBreak/>
        <w:t xml:space="preserve">   </w:t>
      </w:r>
      <w:r w:rsidR="0045043E" w:rsidRPr="00C35233">
        <w:rPr>
          <w:rFonts w:eastAsia="Calibri"/>
          <w:color w:val="00000A"/>
          <w:lang w:val="tt-RU"/>
        </w:rPr>
        <w:t>Татарстан Республикасы Ютазы</w:t>
      </w:r>
      <w:r w:rsidR="00F76D20" w:rsidRPr="00C35233">
        <w:rPr>
          <w:rFonts w:eastAsia="Calibri"/>
          <w:color w:val="00000A"/>
          <w:lang w:val="tt-RU"/>
        </w:rPr>
        <w:t xml:space="preserve"> муниципаль районының “</w:t>
      </w:r>
      <w:r w:rsidR="0045043E" w:rsidRPr="00C35233">
        <w:rPr>
          <w:rFonts w:eastAsia="Calibri"/>
          <w:color w:val="00000A"/>
          <w:lang w:val="tt-RU"/>
        </w:rPr>
        <w:t>Каразирек</w:t>
      </w:r>
      <w:r w:rsidR="00F76D20" w:rsidRPr="00C35233">
        <w:rPr>
          <w:rFonts w:eastAsia="Calibri"/>
          <w:color w:val="00000A"/>
          <w:lang w:val="tt-RU"/>
        </w:rPr>
        <w:t xml:space="preserve"> г</w:t>
      </w:r>
      <w:r w:rsidRPr="00C35233">
        <w:rPr>
          <w:rFonts w:eastAsia="Calibri"/>
          <w:color w:val="00000A"/>
          <w:lang w:val="tt-RU"/>
        </w:rPr>
        <w:t xml:space="preserve">омуми урта белем бирү мәктәбе” </w:t>
      </w:r>
      <w:r w:rsidR="00F76D20" w:rsidRPr="00C35233">
        <w:rPr>
          <w:rFonts w:eastAsia="Calibri"/>
          <w:color w:val="00000A"/>
          <w:lang w:val="tt-RU"/>
        </w:rPr>
        <w:t xml:space="preserve"> муниципаль бюдж</w:t>
      </w:r>
      <w:r w:rsidRPr="00C35233">
        <w:rPr>
          <w:rFonts w:eastAsia="Calibri"/>
          <w:color w:val="00000A"/>
          <w:lang w:val="tt-RU"/>
        </w:rPr>
        <w:t xml:space="preserve">ет белем бирү учреждениесенең </w:t>
      </w:r>
      <w:r w:rsidR="00F76D20" w:rsidRPr="00C35233">
        <w:rPr>
          <w:rFonts w:eastAsia="Calibri"/>
          <w:color w:val="00000A"/>
          <w:lang w:val="tt-RU"/>
        </w:rPr>
        <w:t xml:space="preserve"> укыту планы ;</w:t>
      </w:r>
    </w:p>
    <w:p w:rsidR="00F76D20" w:rsidRPr="00C35233" w:rsidRDefault="000D16DD" w:rsidP="000D16DD">
      <w:pPr>
        <w:suppressAutoHyphens/>
        <w:jc w:val="both"/>
        <w:rPr>
          <w:rFonts w:eastAsia="Calibri"/>
          <w:color w:val="00000A"/>
          <w:lang w:val="tt-RU"/>
        </w:rPr>
      </w:pPr>
      <w:r w:rsidRPr="00C35233">
        <w:rPr>
          <w:rFonts w:eastAsia="Calibri"/>
          <w:color w:val="00000A"/>
          <w:lang w:val="tt-RU"/>
        </w:rPr>
        <w:t xml:space="preserve">   </w:t>
      </w:r>
      <w:r w:rsidR="00F76D20" w:rsidRPr="00C35233">
        <w:rPr>
          <w:rFonts w:eastAsia="Calibri"/>
          <w:color w:val="00000A"/>
          <w:lang w:val="tt-RU"/>
        </w:rPr>
        <w:t xml:space="preserve">Федераль дәүләт  стандартлары  таләпләренә туры </w:t>
      </w:r>
      <w:r w:rsidR="0045043E" w:rsidRPr="00C35233">
        <w:rPr>
          <w:rFonts w:eastAsia="Calibri"/>
          <w:color w:val="00000A"/>
          <w:lang w:val="tt-RU"/>
        </w:rPr>
        <w:t>килгән  эш программасы турында</w:t>
      </w:r>
      <w:r w:rsidR="00F76D20" w:rsidRPr="00C35233">
        <w:rPr>
          <w:rFonts w:eastAsia="Calibri"/>
          <w:color w:val="00000A"/>
          <w:lang w:val="tt-RU"/>
        </w:rPr>
        <w:t>“</w:t>
      </w:r>
      <w:r w:rsidR="0045043E" w:rsidRPr="00C35233">
        <w:rPr>
          <w:rFonts w:eastAsia="Calibri"/>
          <w:color w:val="00000A"/>
          <w:lang w:val="tt-RU"/>
        </w:rPr>
        <w:t>Каразирек</w:t>
      </w:r>
      <w:r w:rsidR="00F76D20" w:rsidRPr="00C35233">
        <w:rPr>
          <w:rFonts w:eastAsia="Calibri"/>
          <w:color w:val="00000A"/>
          <w:lang w:val="tt-RU"/>
        </w:rPr>
        <w:t xml:space="preserve"> гомуми урта белем бирү мәктәбе” нигезләмәсе.</w:t>
      </w:r>
    </w:p>
    <w:p w:rsidR="00F76D20" w:rsidRPr="00C35233" w:rsidRDefault="0045043E" w:rsidP="00F76D20">
      <w:pPr>
        <w:spacing w:after="200" w:line="276" w:lineRule="auto"/>
        <w:rPr>
          <w:rFonts w:eastAsia="Calibri"/>
          <w:lang w:val="tt-RU" w:eastAsia="en-US"/>
        </w:rPr>
      </w:pPr>
      <w:r w:rsidRPr="00C35233">
        <w:rPr>
          <w:bCs/>
          <w:lang w:val="tt-RU"/>
        </w:rPr>
        <w:t>Программа 20</w:t>
      </w:r>
      <w:r w:rsidR="003B3DD9">
        <w:rPr>
          <w:bCs/>
          <w:lang w:val="tt-RU"/>
        </w:rPr>
        <w:t>21</w:t>
      </w:r>
      <w:r w:rsidRPr="00C35233">
        <w:rPr>
          <w:bCs/>
          <w:lang w:val="tt-RU"/>
        </w:rPr>
        <w:t>– 20</w:t>
      </w:r>
      <w:r w:rsidR="003B3DD9">
        <w:rPr>
          <w:bCs/>
          <w:lang w:val="tt-RU"/>
        </w:rPr>
        <w:t>22</w:t>
      </w:r>
      <w:r w:rsidRPr="00C35233">
        <w:rPr>
          <w:bCs/>
          <w:lang w:val="tt-RU"/>
        </w:rPr>
        <w:t xml:space="preserve"> нчы </w:t>
      </w:r>
      <w:r w:rsidR="00F76D20" w:rsidRPr="00C35233">
        <w:rPr>
          <w:bCs/>
          <w:lang w:val="tt-RU"/>
        </w:rPr>
        <w:t>уку елына</w:t>
      </w:r>
      <w:r w:rsidRPr="00C35233">
        <w:rPr>
          <w:lang w:val="tt-RU"/>
        </w:rPr>
        <w:t xml:space="preserve"> атнага 2,5</w:t>
      </w:r>
      <w:r w:rsidR="00F76D20" w:rsidRPr="00C35233">
        <w:rPr>
          <w:lang w:val="tt-RU"/>
        </w:rPr>
        <w:t xml:space="preserve"> сәгать  исәбеннән</w:t>
      </w:r>
      <w:r w:rsidRPr="00C35233">
        <w:rPr>
          <w:lang w:val="tt-RU"/>
        </w:rPr>
        <w:t>. Барысы 87  сәгатькә төзелде.</w:t>
      </w:r>
    </w:p>
    <w:p w:rsidR="00A905DB" w:rsidRPr="00CA3CB2" w:rsidRDefault="00A905DB" w:rsidP="000D16DD">
      <w:pPr>
        <w:spacing w:line="276" w:lineRule="auto"/>
        <w:ind w:left="-284" w:firstLine="284"/>
        <w:jc w:val="both"/>
        <w:rPr>
          <w:rFonts w:eastAsia="Calibri"/>
          <w:lang w:val="tt-RU" w:eastAsia="en-US"/>
        </w:rPr>
      </w:pPr>
      <w:r w:rsidRPr="00C35233">
        <w:rPr>
          <w:rFonts w:eastAsia="Calibri"/>
          <w:lang w:val="tt-RU" w:eastAsia="en-US"/>
        </w:rPr>
        <w:t xml:space="preserve">     </w:t>
      </w:r>
      <w:r w:rsidR="0045043E" w:rsidRPr="00C35233">
        <w:rPr>
          <w:rFonts w:eastAsia="Calibri"/>
          <w:lang w:val="tt-RU" w:eastAsia="en-US"/>
        </w:rPr>
        <w:t>Сәнгатьле сөйләм</w:t>
      </w:r>
      <w:r w:rsidR="004406E3" w:rsidRPr="00C35233">
        <w:rPr>
          <w:rFonts w:eastAsia="Calibri"/>
          <w:lang w:val="tt-RU" w:eastAsia="en-US"/>
        </w:rPr>
        <w:t xml:space="preserve"> - образлы сө</w:t>
      </w:r>
      <w:r w:rsidR="0045043E" w:rsidRPr="00C35233">
        <w:rPr>
          <w:rFonts w:eastAsia="Calibri"/>
          <w:lang w:val="tt-RU" w:eastAsia="en-US"/>
        </w:rPr>
        <w:t>йлә</w:t>
      </w:r>
      <w:r w:rsidRPr="00C35233">
        <w:rPr>
          <w:rFonts w:eastAsia="Calibri"/>
          <w:lang w:val="tt-RU" w:eastAsia="en-US"/>
        </w:rPr>
        <w:t>м</w:t>
      </w:r>
      <w:r w:rsidR="0045043E" w:rsidRPr="00C35233">
        <w:rPr>
          <w:rFonts w:eastAsia="Calibri"/>
          <w:lang w:val="tt-RU" w:eastAsia="en-US"/>
        </w:rPr>
        <w:t>, аралашу культурасы ул</w:t>
      </w:r>
      <w:r w:rsidRPr="00C35233">
        <w:rPr>
          <w:rFonts w:eastAsia="Calibri"/>
          <w:lang w:val="tt-RU" w:eastAsia="en-US"/>
        </w:rPr>
        <w:t xml:space="preserve">. </w:t>
      </w:r>
      <w:r w:rsidRPr="00CA3CB2">
        <w:rPr>
          <w:rFonts w:eastAsia="Calibri"/>
          <w:lang w:val="tt-RU" w:eastAsia="en-US"/>
        </w:rPr>
        <w:t>С</w:t>
      </w:r>
      <w:r w:rsidR="004406E3" w:rsidRPr="00C35233">
        <w:rPr>
          <w:rFonts w:eastAsia="Calibri"/>
          <w:lang w:val="tt-RU" w:eastAsia="en-US"/>
        </w:rPr>
        <w:t>ө</w:t>
      </w:r>
      <w:r w:rsidRPr="00CA3CB2">
        <w:rPr>
          <w:rFonts w:eastAsia="Calibri"/>
          <w:lang w:val="tt-RU" w:eastAsia="en-US"/>
        </w:rPr>
        <w:t>йл</w:t>
      </w:r>
      <w:r w:rsidR="004406E3" w:rsidRPr="00C35233">
        <w:rPr>
          <w:rFonts w:eastAsia="Calibri"/>
          <w:lang w:val="tt-RU" w:eastAsia="en-US"/>
        </w:rPr>
        <w:t>ә</w:t>
      </w:r>
      <w:r w:rsidRPr="00CA3CB2">
        <w:rPr>
          <w:rFonts w:eastAsia="Calibri"/>
          <w:lang w:val="tt-RU" w:eastAsia="en-US"/>
        </w:rPr>
        <w:t>м кешене башка барлык тереклек иял</w:t>
      </w:r>
      <w:r w:rsidR="004406E3" w:rsidRPr="00C35233">
        <w:rPr>
          <w:rFonts w:eastAsia="Calibri"/>
          <w:lang w:val="tt-RU" w:eastAsia="en-US"/>
        </w:rPr>
        <w:t>ә</w:t>
      </w:r>
      <w:r w:rsidR="004406E3" w:rsidRPr="00CA3CB2">
        <w:rPr>
          <w:rFonts w:eastAsia="Calibri"/>
          <w:lang w:val="tt-RU" w:eastAsia="en-US"/>
        </w:rPr>
        <w:t>ренн</w:t>
      </w:r>
      <w:r w:rsidR="004406E3" w:rsidRPr="00C35233">
        <w:rPr>
          <w:rFonts w:eastAsia="Calibri"/>
          <w:lang w:val="tt-RU" w:eastAsia="en-US"/>
        </w:rPr>
        <w:t>ә</w:t>
      </w:r>
      <w:r w:rsidRPr="00CA3CB2">
        <w:rPr>
          <w:rFonts w:eastAsia="Calibri"/>
          <w:lang w:val="tt-RU" w:eastAsia="en-US"/>
        </w:rPr>
        <w:t xml:space="preserve">н </w:t>
      </w:r>
      <w:r w:rsidR="004406E3" w:rsidRPr="00C35233">
        <w:rPr>
          <w:rFonts w:eastAsia="Calibri"/>
          <w:lang w:val="tt-RU" w:eastAsia="en-US"/>
        </w:rPr>
        <w:t>ө</w:t>
      </w:r>
      <w:r w:rsidRPr="00CA3CB2">
        <w:rPr>
          <w:rFonts w:eastAsia="Calibri"/>
          <w:lang w:val="tt-RU" w:eastAsia="en-US"/>
        </w:rPr>
        <w:t>стен итк</w:t>
      </w:r>
      <w:r w:rsidR="004406E3" w:rsidRPr="00C35233">
        <w:rPr>
          <w:rFonts w:eastAsia="Calibri"/>
          <w:lang w:val="tt-RU" w:eastAsia="en-US"/>
        </w:rPr>
        <w:t>ә</w:t>
      </w:r>
      <w:r w:rsidR="004406E3" w:rsidRPr="00CA3CB2">
        <w:rPr>
          <w:rFonts w:eastAsia="Calibri"/>
          <w:lang w:val="tt-RU" w:eastAsia="en-US"/>
        </w:rPr>
        <w:t>н ин зур с</w:t>
      </w:r>
      <w:r w:rsidR="004406E3" w:rsidRPr="00C35233">
        <w:rPr>
          <w:rFonts w:eastAsia="Calibri"/>
          <w:lang w:val="tt-RU" w:eastAsia="en-US"/>
        </w:rPr>
        <w:t>ә</w:t>
      </w:r>
      <w:r w:rsidRPr="00CA3CB2">
        <w:rPr>
          <w:rFonts w:eastAsia="Calibri"/>
          <w:lang w:val="tt-RU" w:eastAsia="en-US"/>
        </w:rPr>
        <w:t>л</w:t>
      </w:r>
      <w:r w:rsidR="004406E3" w:rsidRPr="00C35233">
        <w:rPr>
          <w:rFonts w:eastAsia="Calibri"/>
          <w:lang w:val="tt-RU" w:eastAsia="en-US"/>
        </w:rPr>
        <w:t>ә</w:t>
      </w:r>
      <w:r w:rsidR="004406E3" w:rsidRPr="00CA3CB2">
        <w:rPr>
          <w:rFonts w:eastAsia="Calibri"/>
          <w:lang w:val="tt-RU" w:eastAsia="en-US"/>
        </w:rPr>
        <w:t>т. Тормышны, яш</w:t>
      </w:r>
      <w:r w:rsidR="004406E3" w:rsidRPr="00C35233">
        <w:rPr>
          <w:rFonts w:eastAsia="Calibri"/>
          <w:lang w:val="tt-RU" w:eastAsia="en-US"/>
        </w:rPr>
        <w:t>ә</w:t>
      </w:r>
      <w:r w:rsidRPr="00CA3CB2">
        <w:rPr>
          <w:rFonts w:eastAsia="Calibri"/>
          <w:lang w:val="tt-RU" w:eastAsia="en-US"/>
        </w:rPr>
        <w:t xml:space="preserve">ешне тел </w:t>
      </w:r>
      <w:r w:rsidR="004406E3" w:rsidRPr="00C35233">
        <w:rPr>
          <w:rFonts w:eastAsia="Calibri"/>
          <w:lang w:val="tt-RU" w:eastAsia="en-US"/>
        </w:rPr>
        <w:t>һ</w:t>
      </w:r>
      <w:r w:rsidR="0045043E" w:rsidRPr="00C35233">
        <w:rPr>
          <w:rFonts w:eastAsia="Calibri"/>
          <w:lang w:val="tt-RU" w:eastAsia="en-US"/>
        </w:rPr>
        <w:t>ә</w:t>
      </w:r>
      <w:r w:rsidRPr="00CA3CB2">
        <w:rPr>
          <w:rFonts w:eastAsia="Calibri"/>
          <w:lang w:val="tt-RU" w:eastAsia="en-US"/>
        </w:rPr>
        <w:t>м с</w:t>
      </w:r>
      <w:r w:rsidR="004406E3" w:rsidRPr="00C35233">
        <w:rPr>
          <w:rFonts w:eastAsia="Calibri"/>
          <w:lang w:val="tt-RU" w:eastAsia="en-US"/>
        </w:rPr>
        <w:t>ө</w:t>
      </w:r>
      <w:r w:rsidRPr="00CA3CB2">
        <w:rPr>
          <w:rFonts w:eastAsia="Calibri"/>
          <w:lang w:val="tt-RU" w:eastAsia="en-US"/>
        </w:rPr>
        <w:t>йл</w:t>
      </w:r>
      <w:r w:rsidR="004406E3" w:rsidRPr="00C35233">
        <w:rPr>
          <w:rFonts w:eastAsia="Calibri"/>
          <w:lang w:val="tt-RU" w:eastAsia="en-US"/>
        </w:rPr>
        <w:t>ә</w:t>
      </w:r>
      <w:r w:rsidR="004406E3" w:rsidRPr="00CA3CB2">
        <w:rPr>
          <w:rFonts w:eastAsia="Calibri"/>
          <w:lang w:val="tt-RU" w:eastAsia="en-US"/>
        </w:rPr>
        <w:t>мн</w:t>
      </w:r>
      <w:r w:rsidR="004406E3" w:rsidRPr="00C35233">
        <w:rPr>
          <w:rFonts w:eastAsia="Calibri"/>
          <w:lang w:val="tt-RU" w:eastAsia="en-US"/>
        </w:rPr>
        <w:t>ә</w:t>
      </w:r>
      <w:r w:rsidRPr="00CA3CB2">
        <w:rPr>
          <w:rFonts w:eastAsia="Calibri"/>
          <w:lang w:val="tt-RU" w:eastAsia="en-US"/>
        </w:rPr>
        <w:t>н башка к</w:t>
      </w:r>
      <w:r w:rsidR="004406E3" w:rsidRPr="00C35233">
        <w:rPr>
          <w:rFonts w:eastAsia="Calibri"/>
          <w:lang w:val="tt-RU" w:eastAsia="en-US"/>
        </w:rPr>
        <w:t>ү</w:t>
      </w:r>
      <w:r w:rsidRPr="00CA3CB2">
        <w:rPr>
          <w:rFonts w:eastAsia="Calibri"/>
          <w:lang w:val="tt-RU" w:eastAsia="en-US"/>
        </w:rPr>
        <w:t>з алдына да китереп булмый.</w:t>
      </w:r>
    </w:p>
    <w:p w:rsidR="000F63C2" w:rsidRPr="00C35233" w:rsidRDefault="00A905DB" w:rsidP="000D16DD">
      <w:pPr>
        <w:spacing w:line="276" w:lineRule="auto"/>
        <w:ind w:left="-142" w:firstLine="142"/>
        <w:jc w:val="both"/>
        <w:rPr>
          <w:rFonts w:eastAsia="Calibri"/>
          <w:lang w:val="tt-RU" w:eastAsia="en-US"/>
        </w:rPr>
      </w:pPr>
      <w:r w:rsidRPr="00CA3CB2">
        <w:rPr>
          <w:rFonts w:eastAsia="Calibri"/>
          <w:lang w:val="tt-RU" w:eastAsia="en-US"/>
        </w:rPr>
        <w:t xml:space="preserve">  </w:t>
      </w:r>
      <w:r w:rsidR="0045043E" w:rsidRPr="00C35233">
        <w:rPr>
          <w:rFonts w:eastAsia="Calibri"/>
          <w:lang w:val="tt-RU" w:eastAsia="en-US"/>
        </w:rPr>
        <w:t xml:space="preserve">Мәктәптә </w:t>
      </w:r>
      <w:proofErr w:type="spellStart"/>
      <w:r w:rsidR="004406E3" w:rsidRPr="00C35233">
        <w:rPr>
          <w:rFonts w:eastAsia="Calibri"/>
          <w:lang w:eastAsia="en-US"/>
        </w:rPr>
        <w:t>уку</w:t>
      </w:r>
      <w:proofErr w:type="spellEnd"/>
      <w:r w:rsidR="004406E3" w:rsidRPr="00C35233">
        <w:rPr>
          <w:rFonts w:eastAsia="Calibri"/>
          <w:lang w:eastAsia="en-US"/>
        </w:rPr>
        <w:t xml:space="preserve"> </w:t>
      </w:r>
      <w:proofErr w:type="spellStart"/>
      <w:r w:rsidR="004406E3" w:rsidRPr="00C35233">
        <w:rPr>
          <w:rFonts w:eastAsia="Calibri"/>
          <w:lang w:eastAsia="en-US"/>
        </w:rPr>
        <w:t>еллары</w:t>
      </w:r>
      <w:proofErr w:type="spellEnd"/>
      <w:r w:rsidR="004406E3" w:rsidRPr="00C35233">
        <w:rPr>
          <w:rFonts w:eastAsia="Calibri"/>
          <w:lang w:eastAsia="en-US"/>
        </w:rPr>
        <w:t xml:space="preserve"> – </w:t>
      </w:r>
      <w:proofErr w:type="spellStart"/>
      <w:r w:rsidR="004406E3" w:rsidRPr="00C35233">
        <w:rPr>
          <w:rFonts w:eastAsia="Calibri"/>
          <w:lang w:eastAsia="en-US"/>
        </w:rPr>
        <w:t>ш</w:t>
      </w:r>
      <w:proofErr w:type="spellEnd"/>
      <w:r w:rsidR="004406E3" w:rsidRPr="00C35233">
        <w:rPr>
          <w:rFonts w:eastAsia="Calibri"/>
          <w:lang w:val="tt-RU" w:eastAsia="en-US"/>
        </w:rPr>
        <w:t>ә</w:t>
      </w:r>
      <w:proofErr w:type="spellStart"/>
      <w:r w:rsidRPr="00C35233">
        <w:rPr>
          <w:rFonts w:eastAsia="Calibri"/>
          <w:lang w:eastAsia="en-US"/>
        </w:rPr>
        <w:t>хес</w:t>
      </w:r>
      <w:proofErr w:type="spellEnd"/>
      <w:r w:rsidRPr="00C35233">
        <w:rPr>
          <w:rFonts w:eastAsia="Calibri"/>
          <w:lang w:eastAsia="en-US"/>
        </w:rPr>
        <w:t xml:space="preserve"> </w:t>
      </w:r>
      <w:proofErr w:type="spellStart"/>
      <w:r w:rsidRPr="00C35233">
        <w:rPr>
          <w:rFonts w:eastAsia="Calibri"/>
          <w:lang w:eastAsia="en-US"/>
        </w:rPr>
        <w:t>формалашуда</w:t>
      </w:r>
      <w:proofErr w:type="spellEnd"/>
      <w:r w:rsidRPr="00C35233">
        <w:rPr>
          <w:rFonts w:eastAsia="Calibri"/>
          <w:lang w:eastAsia="en-US"/>
        </w:rPr>
        <w:t xml:space="preserve"> </w:t>
      </w:r>
      <w:proofErr w:type="spellStart"/>
      <w:r w:rsidRPr="00C35233">
        <w:rPr>
          <w:rFonts w:eastAsia="Calibri"/>
          <w:lang w:eastAsia="en-US"/>
        </w:rPr>
        <w:t>аеруча</w:t>
      </w:r>
      <w:proofErr w:type="spellEnd"/>
      <w:r w:rsidRPr="00C35233">
        <w:rPr>
          <w:rFonts w:eastAsia="Calibri"/>
          <w:lang w:eastAsia="en-US"/>
        </w:rPr>
        <w:t xml:space="preserve"> </w:t>
      </w:r>
      <w:proofErr w:type="spellStart"/>
      <w:r w:rsidRPr="00C35233">
        <w:rPr>
          <w:rFonts w:eastAsia="Calibri"/>
          <w:lang w:eastAsia="en-US"/>
        </w:rPr>
        <w:t>жаваплы</w:t>
      </w:r>
      <w:proofErr w:type="spellEnd"/>
      <w:r w:rsidRPr="00C35233">
        <w:rPr>
          <w:rFonts w:eastAsia="Calibri"/>
          <w:lang w:eastAsia="en-US"/>
        </w:rPr>
        <w:t xml:space="preserve"> </w:t>
      </w:r>
      <w:proofErr w:type="spellStart"/>
      <w:r w:rsidRPr="00C35233">
        <w:rPr>
          <w:rFonts w:eastAsia="Calibri"/>
          <w:lang w:eastAsia="en-US"/>
        </w:rPr>
        <w:t>чор</w:t>
      </w:r>
      <w:proofErr w:type="spellEnd"/>
      <w:r w:rsidRPr="00C35233">
        <w:rPr>
          <w:rFonts w:eastAsia="Calibri"/>
          <w:lang w:eastAsia="en-US"/>
        </w:rPr>
        <w:t xml:space="preserve">. </w:t>
      </w:r>
      <w:proofErr w:type="spellStart"/>
      <w:r w:rsidRPr="00C35233">
        <w:rPr>
          <w:rFonts w:eastAsia="Calibri"/>
          <w:lang w:eastAsia="en-US"/>
        </w:rPr>
        <w:t>Балалар</w:t>
      </w:r>
      <w:proofErr w:type="spellEnd"/>
      <w:r w:rsidRPr="00C35233">
        <w:rPr>
          <w:rFonts w:eastAsia="Calibri"/>
          <w:lang w:eastAsia="en-US"/>
        </w:rPr>
        <w:t xml:space="preserve"> </w:t>
      </w:r>
      <w:proofErr w:type="spellStart"/>
      <w:r w:rsidRPr="00C35233">
        <w:rPr>
          <w:rFonts w:eastAsia="Calibri"/>
          <w:lang w:eastAsia="en-US"/>
        </w:rPr>
        <w:t>укырга</w:t>
      </w:r>
      <w:proofErr w:type="spellEnd"/>
      <w:r w:rsidRPr="00C35233">
        <w:rPr>
          <w:rFonts w:eastAsia="Calibri"/>
          <w:lang w:eastAsia="en-US"/>
        </w:rPr>
        <w:t xml:space="preserve">, </w:t>
      </w:r>
      <w:proofErr w:type="spellStart"/>
      <w:r w:rsidRPr="00C35233">
        <w:rPr>
          <w:rFonts w:eastAsia="Calibri"/>
          <w:lang w:eastAsia="en-US"/>
        </w:rPr>
        <w:t>язарг</w:t>
      </w:r>
      <w:r w:rsidR="004406E3" w:rsidRPr="00C35233">
        <w:rPr>
          <w:rFonts w:eastAsia="Calibri"/>
          <w:lang w:eastAsia="en-US"/>
        </w:rPr>
        <w:t>а</w:t>
      </w:r>
      <w:proofErr w:type="spellEnd"/>
      <w:r w:rsidR="004406E3" w:rsidRPr="00C35233">
        <w:rPr>
          <w:rFonts w:eastAsia="Calibri"/>
          <w:lang w:eastAsia="en-US"/>
        </w:rPr>
        <w:t xml:space="preserve">, </w:t>
      </w:r>
      <w:proofErr w:type="spellStart"/>
      <w:r w:rsidR="004406E3" w:rsidRPr="00C35233">
        <w:rPr>
          <w:rFonts w:eastAsia="Calibri"/>
          <w:lang w:eastAsia="en-US"/>
        </w:rPr>
        <w:t>санарга</w:t>
      </w:r>
      <w:proofErr w:type="spellEnd"/>
      <w:r w:rsidR="004406E3" w:rsidRPr="00C35233">
        <w:rPr>
          <w:rFonts w:eastAsia="Calibri"/>
          <w:lang w:eastAsia="en-US"/>
        </w:rPr>
        <w:t>, с</w:t>
      </w:r>
      <w:r w:rsidR="004406E3" w:rsidRPr="00C35233">
        <w:rPr>
          <w:rFonts w:eastAsia="Calibri"/>
          <w:lang w:val="tt-RU" w:eastAsia="en-US"/>
        </w:rPr>
        <w:t>ө</w:t>
      </w:r>
      <w:proofErr w:type="spellStart"/>
      <w:r w:rsidR="004406E3" w:rsidRPr="00C35233">
        <w:rPr>
          <w:rFonts w:eastAsia="Calibri"/>
          <w:lang w:eastAsia="en-US"/>
        </w:rPr>
        <w:t>йл</w:t>
      </w:r>
      <w:proofErr w:type="spellEnd"/>
      <w:r w:rsidR="004406E3" w:rsidRPr="00C35233">
        <w:rPr>
          <w:rFonts w:eastAsia="Calibri"/>
          <w:lang w:val="tt-RU" w:eastAsia="en-US"/>
        </w:rPr>
        <w:t>ә</w:t>
      </w:r>
      <w:proofErr w:type="spellStart"/>
      <w:r w:rsidR="004406E3" w:rsidRPr="00C35233">
        <w:rPr>
          <w:rFonts w:eastAsia="Calibri"/>
          <w:lang w:eastAsia="en-US"/>
        </w:rPr>
        <w:t>рг</w:t>
      </w:r>
      <w:proofErr w:type="spellEnd"/>
      <w:r w:rsidR="004406E3" w:rsidRPr="00C35233">
        <w:rPr>
          <w:rFonts w:eastAsia="Calibri"/>
          <w:lang w:val="tt-RU" w:eastAsia="en-US"/>
        </w:rPr>
        <w:t>ә</w:t>
      </w:r>
      <w:r w:rsidR="004406E3" w:rsidRPr="00C35233">
        <w:rPr>
          <w:rFonts w:eastAsia="Calibri"/>
          <w:lang w:eastAsia="en-US"/>
        </w:rPr>
        <w:t xml:space="preserve">, </w:t>
      </w:r>
      <w:proofErr w:type="spellStart"/>
      <w:r w:rsidR="004406E3" w:rsidRPr="00C35233">
        <w:rPr>
          <w:rFonts w:eastAsia="Calibri"/>
          <w:lang w:eastAsia="en-US"/>
        </w:rPr>
        <w:t>бер-берл</w:t>
      </w:r>
      <w:proofErr w:type="spellEnd"/>
      <w:r w:rsidR="004406E3" w:rsidRPr="00C35233">
        <w:rPr>
          <w:rFonts w:eastAsia="Calibri"/>
          <w:lang w:val="tt-RU" w:eastAsia="en-US"/>
        </w:rPr>
        <w:t>ә</w:t>
      </w:r>
      <w:r w:rsidR="004406E3" w:rsidRPr="00C35233">
        <w:rPr>
          <w:rFonts w:eastAsia="Calibri"/>
          <w:lang w:eastAsia="en-US"/>
        </w:rPr>
        <w:t>ре бел</w:t>
      </w:r>
      <w:r w:rsidR="004406E3" w:rsidRPr="00C35233">
        <w:rPr>
          <w:rFonts w:eastAsia="Calibri"/>
          <w:lang w:val="tt-RU" w:eastAsia="en-US"/>
        </w:rPr>
        <w:t>ә</w:t>
      </w:r>
      <w:proofErr w:type="spellStart"/>
      <w:r w:rsidR="004406E3" w:rsidRPr="00C35233">
        <w:rPr>
          <w:rFonts w:eastAsia="Calibri"/>
          <w:lang w:eastAsia="en-US"/>
        </w:rPr>
        <w:t>н</w:t>
      </w:r>
      <w:proofErr w:type="spellEnd"/>
      <w:r w:rsidR="004406E3" w:rsidRPr="00C35233">
        <w:rPr>
          <w:rFonts w:eastAsia="Calibri"/>
          <w:lang w:eastAsia="en-US"/>
        </w:rPr>
        <w:t xml:space="preserve"> </w:t>
      </w:r>
      <w:proofErr w:type="spellStart"/>
      <w:r w:rsidR="004406E3" w:rsidRPr="00C35233">
        <w:rPr>
          <w:rFonts w:eastAsia="Calibri"/>
          <w:lang w:eastAsia="en-US"/>
        </w:rPr>
        <w:t>аралашырга</w:t>
      </w:r>
      <w:proofErr w:type="spellEnd"/>
      <w:r w:rsidR="000D16DD" w:rsidRPr="00C35233">
        <w:rPr>
          <w:rFonts w:eastAsia="Calibri"/>
          <w:lang w:val="tt-RU" w:eastAsia="en-US"/>
        </w:rPr>
        <w:t>,</w:t>
      </w:r>
      <w:r w:rsidR="000F63C2" w:rsidRPr="00C35233">
        <w:rPr>
          <w:rFonts w:eastAsia="Calibri"/>
          <w:lang w:eastAsia="en-US"/>
        </w:rPr>
        <w:t xml:space="preserve"> </w:t>
      </w:r>
      <w:r w:rsidR="004406E3" w:rsidRPr="00C35233">
        <w:rPr>
          <w:rFonts w:eastAsia="Calibri"/>
          <w:lang w:eastAsia="en-US"/>
        </w:rPr>
        <w:t xml:space="preserve"> </w:t>
      </w:r>
      <w:r w:rsidR="004406E3" w:rsidRPr="00C35233">
        <w:rPr>
          <w:rFonts w:eastAsia="Calibri"/>
          <w:lang w:val="tt-RU" w:eastAsia="en-US"/>
        </w:rPr>
        <w:t>ү</w:t>
      </w:r>
      <w:proofErr w:type="gramStart"/>
      <w:r w:rsidR="004406E3" w:rsidRPr="00C35233">
        <w:rPr>
          <w:rFonts w:eastAsia="Calibri"/>
          <w:lang w:val="tt-RU" w:eastAsia="en-US"/>
        </w:rPr>
        <w:t>з</w:t>
      </w:r>
      <w:r w:rsidR="004406E3" w:rsidRPr="00C35233">
        <w:rPr>
          <w:rFonts w:eastAsia="Calibri"/>
          <w:lang w:eastAsia="en-US"/>
        </w:rPr>
        <w:t>-</w:t>
      </w:r>
      <w:proofErr w:type="gramEnd"/>
      <w:r w:rsidR="004406E3" w:rsidRPr="00C35233">
        <w:rPr>
          <w:rFonts w:eastAsia="Calibri"/>
          <w:lang w:val="tt-RU" w:eastAsia="en-US"/>
        </w:rPr>
        <w:t>ү</w:t>
      </w:r>
      <w:proofErr w:type="spellStart"/>
      <w:r w:rsidRPr="00C35233">
        <w:rPr>
          <w:rFonts w:eastAsia="Calibri"/>
          <w:lang w:eastAsia="en-US"/>
        </w:rPr>
        <w:t>зл</w:t>
      </w:r>
      <w:proofErr w:type="spellEnd"/>
      <w:r w:rsidR="004406E3" w:rsidRPr="00C35233">
        <w:rPr>
          <w:rFonts w:eastAsia="Calibri"/>
          <w:lang w:val="tt-RU" w:eastAsia="en-US"/>
        </w:rPr>
        <w:t>ә</w:t>
      </w:r>
      <w:proofErr w:type="spellStart"/>
      <w:r w:rsidRPr="00C35233">
        <w:rPr>
          <w:rFonts w:eastAsia="Calibri"/>
          <w:lang w:eastAsia="en-US"/>
        </w:rPr>
        <w:t>рен</w:t>
      </w:r>
      <w:proofErr w:type="spellEnd"/>
      <w:r w:rsidRPr="00C35233">
        <w:rPr>
          <w:rFonts w:eastAsia="Calibri"/>
          <w:lang w:eastAsia="en-US"/>
        </w:rPr>
        <w:t xml:space="preserve"> </w:t>
      </w:r>
      <w:proofErr w:type="spellStart"/>
      <w:r w:rsidRPr="00C35233">
        <w:rPr>
          <w:rFonts w:eastAsia="Calibri"/>
          <w:lang w:eastAsia="en-US"/>
        </w:rPr>
        <w:t>коллективта</w:t>
      </w:r>
      <w:proofErr w:type="spellEnd"/>
      <w:r w:rsidRPr="00C35233">
        <w:rPr>
          <w:rFonts w:eastAsia="Calibri"/>
          <w:lang w:eastAsia="en-US"/>
        </w:rPr>
        <w:t xml:space="preserve"> </w:t>
      </w:r>
      <w:proofErr w:type="spellStart"/>
      <w:r w:rsidRPr="00C35233">
        <w:rPr>
          <w:rFonts w:eastAsia="Calibri"/>
          <w:lang w:eastAsia="en-US"/>
        </w:rPr>
        <w:t>д</w:t>
      </w:r>
      <w:proofErr w:type="spellEnd"/>
      <w:r w:rsidR="004406E3" w:rsidRPr="00C35233">
        <w:rPr>
          <w:rFonts w:eastAsia="Calibri"/>
          <w:lang w:val="tt-RU" w:eastAsia="en-US"/>
        </w:rPr>
        <w:t>ө</w:t>
      </w:r>
      <w:proofErr w:type="spellStart"/>
      <w:r w:rsidRPr="00C35233">
        <w:rPr>
          <w:rFonts w:eastAsia="Calibri"/>
          <w:lang w:eastAsia="en-US"/>
        </w:rPr>
        <w:t>рес</w:t>
      </w:r>
      <w:proofErr w:type="spellEnd"/>
      <w:r w:rsidRPr="00C35233">
        <w:rPr>
          <w:rFonts w:eastAsia="Calibri"/>
          <w:lang w:eastAsia="en-US"/>
        </w:rPr>
        <w:t xml:space="preserve"> </w:t>
      </w:r>
      <w:proofErr w:type="spellStart"/>
      <w:r w:rsidRPr="00C35233">
        <w:rPr>
          <w:rFonts w:eastAsia="Calibri"/>
          <w:lang w:eastAsia="en-US"/>
        </w:rPr>
        <w:t>тотарга</w:t>
      </w:r>
      <w:proofErr w:type="spellEnd"/>
      <w:r w:rsidRPr="00C35233">
        <w:rPr>
          <w:rFonts w:eastAsia="Calibri"/>
          <w:lang w:eastAsia="en-US"/>
        </w:rPr>
        <w:t xml:space="preserve"> </w:t>
      </w:r>
      <w:r w:rsidR="004406E3" w:rsidRPr="00C35233">
        <w:rPr>
          <w:rFonts w:eastAsia="Calibri"/>
          <w:lang w:val="tt-RU" w:eastAsia="en-US"/>
        </w:rPr>
        <w:t>ө</w:t>
      </w:r>
      <w:proofErr w:type="spellStart"/>
      <w:r w:rsidRPr="00C35233">
        <w:rPr>
          <w:rFonts w:eastAsia="Calibri"/>
          <w:lang w:eastAsia="en-US"/>
        </w:rPr>
        <w:t>йр</w:t>
      </w:r>
      <w:proofErr w:type="spellEnd"/>
      <w:r w:rsidR="004406E3" w:rsidRPr="00C35233">
        <w:rPr>
          <w:rFonts w:eastAsia="Calibri"/>
          <w:lang w:val="tt-RU" w:eastAsia="en-US"/>
        </w:rPr>
        <w:t>ә</w:t>
      </w:r>
      <w:proofErr w:type="spellStart"/>
      <w:r w:rsidRPr="00C35233">
        <w:rPr>
          <w:rFonts w:eastAsia="Calibri"/>
          <w:lang w:eastAsia="en-US"/>
        </w:rPr>
        <w:t>н</w:t>
      </w:r>
      <w:proofErr w:type="spellEnd"/>
      <w:r w:rsidR="004406E3" w:rsidRPr="00C35233">
        <w:rPr>
          <w:rFonts w:eastAsia="Calibri"/>
          <w:lang w:val="tt-RU" w:eastAsia="en-US"/>
        </w:rPr>
        <w:t>ә</w:t>
      </w:r>
      <w:r w:rsidRPr="00C35233">
        <w:rPr>
          <w:rFonts w:eastAsia="Calibri"/>
          <w:lang w:eastAsia="en-US"/>
        </w:rPr>
        <w:t>л</w:t>
      </w:r>
      <w:r w:rsidR="004406E3" w:rsidRPr="00C35233">
        <w:rPr>
          <w:rFonts w:eastAsia="Calibri"/>
          <w:lang w:val="tt-RU" w:eastAsia="en-US"/>
        </w:rPr>
        <w:t>ә</w:t>
      </w:r>
      <w:r w:rsidRPr="00C35233">
        <w:rPr>
          <w:rFonts w:eastAsia="Calibri"/>
          <w:lang w:eastAsia="en-US"/>
        </w:rPr>
        <w:t>р.</w:t>
      </w:r>
    </w:p>
    <w:p w:rsidR="00A905DB" w:rsidRPr="00C35233" w:rsidRDefault="00FC0DFC" w:rsidP="00F76D20">
      <w:pPr>
        <w:spacing w:line="276" w:lineRule="auto"/>
        <w:jc w:val="both"/>
        <w:rPr>
          <w:rFonts w:eastAsia="Calibri"/>
          <w:lang w:eastAsia="en-US"/>
        </w:rPr>
      </w:pPr>
      <w:r w:rsidRPr="00C35233">
        <w:rPr>
          <w:rFonts w:eastAsia="Calibri"/>
          <w:lang w:eastAsia="en-US"/>
        </w:rPr>
        <w:t xml:space="preserve">      </w:t>
      </w:r>
      <w:proofErr w:type="spellStart"/>
      <w:r w:rsidRPr="00C35233">
        <w:rPr>
          <w:rFonts w:eastAsia="Calibri"/>
          <w:lang w:eastAsia="en-US"/>
        </w:rPr>
        <w:t>Укыту-т</w:t>
      </w:r>
      <w:proofErr w:type="spellEnd"/>
      <w:r w:rsidRPr="00C35233">
        <w:rPr>
          <w:rFonts w:eastAsia="Calibri"/>
          <w:lang w:val="tt-RU" w:eastAsia="en-US"/>
        </w:rPr>
        <w:t>ә</w:t>
      </w:r>
      <w:proofErr w:type="spellStart"/>
      <w:r w:rsidRPr="00C35233">
        <w:rPr>
          <w:rFonts w:eastAsia="Calibri"/>
          <w:lang w:eastAsia="en-US"/>
        </w:rPr>
        <w:t>рбия</w:t>
      </w:r>
      <w:proofErr w:type="spellEnd"/>
      <w:r w:rsidRPr="00C35233">
        <w:rPr>
          <w:rFonts w:eastAsia="Calibri"/>
          <w:lang w:eastAsia="en-US"/>
        </w:rPr>
        <w:t xml:space="preserve"> </w:t>
      </w:r>
      <w:proofErr w:type="spellStart"/>
      <w:r w:rsidRPr="00C35233">
        <w:rPr>
          <w:rFonts w:eastAsia="Calibri"/>
          <w:lang w:eastAsia="en-US"/>
        </w:rPr>
        <w:t>процессында</w:t>
      </w:r>
      <w:proofErr w:type="spellEnd"/>
      <w:r w:rsidRPr="00C35233">
        <w:rPr>
          <w:rFonts w:eastAsia="Calibri"/>
          <w:lang w:eastAsia="en-US"/>
        </w:rPr>
        <w:t xml:space="preserve"> бала </w:t>
      </w:r>
      <w:proofErr w:type="spellStart"/>
      <w:r w:rsidRPr="00C35233">
        <w:rPr>
          <w:rFonts w:eastAsia="Calibri"/>
          <w:lang w:eastAsia="en-US"/>
        </w:rPr>
        <w:t>ш</w:t>
      </w:r>
      <w:proofErr w:type="spellEnd"/>
      <w:r w:rsidRPr="00C35233">
        <w:rPr>
          <w:rFonts w:eastAsia="Calibri"/>
          <w:lang w:val="tt-RU" w:eastAsia="en-US"/>
        </w:rPr>
        <w:t>ә</w:t>
      </w:r>
      <w:proofErr w:type="spellStart"/>
      <w:r w:rsidR="00A905DB" w:rsidRPr="00C35233">
        <w:rPr>
          <w:rFonts w:eastAsia="Calibri"/>
          <w:lang w:eastAsia="en-US"/>
        </w:rPr>
        <w:t>хесен</w:t>
      </w:r>
      <w:proofErr w:type="spellEnd"/>
      <w:r w:rsidR="00A905DB" w:rsidRPr="00C35233">
        <w:rPr>
          <w:rFonts w:eastAsia="Calibri"/>
          <w:lang w:eastAsia="en-US"/>
        </w:rPr>
        <w:t xml:space="preserve"> </w:t>
      </w:r>
      <w:proofErr w:type="spellStart"/>
      <w:r w:rsidR="00A905DB" w:rsidRPr="00C35233">
        <w:rPr>
          <w:rFonts w:eastAsia="Calibri"/>
          <w:lang w:eastAsia="en-US"/>
        </w:rPr>
        <w:t>формалаштыруга</w:t>
      </w:r>
      <w:proofErr w:type="spellEnd"/>
      <w:r w:rsidR="00A905DB" w:rsidRPr="00C35233">
        <w:rPr>
          <w:rFonts w:eastAsia="Calibri"/>
          <w:lang w:eastAsia="en-US"/>
        </w:rPr>
        <w:t xml:space="preserve"> </w:t>
      </w:r>
      <w:proofErr w:type="spellStart"/>
      <w:r w:rsidR="00A905DB" w:rsidRPr="00C35233">
        <w:rPr>
          <w:rFonts w:eastAsia="Calibri"/>
          <w:lang w:eastAsia="en-US"/>
        </w:rPr>
        <w:t>йогынты</w:t>
      </w:r>
      <w:proofErr w:type="spellEnd"/>
      <w:r w:rsidR="00A905DB" w:rsidRPr="00C35233">
        <w:rPr>
          <w:rFonts w:eastAsia="Calibri"/>
          <w:lang w:eastAsia="en-US"/>
        </w:rPr>
        <w:t xml:space="preserve"> </w:t>
      </w:r>
      <w:proofErr w:type="spellStart"/>
      <w:r w:rsidR="00A905DB" w:rsidRPr="00C35233">
        <w:rPr>
          <w:rFonts w:eastAsia="Calibri"/>
          <w:lang w:eastAsia="en-US"/>
        </w:rPr>
        <w:t>ясаучы</w:t>
      </w:r>
      <w:proofErr w:type="spellEnd"/>
      <w:r w:rsidR="00A905DB" w:rsidRPr="00C35233">
        <w:rPr>
          <w:rFonts w:eastAsia="Calibri"/>
          <w:lang w:eastAsia="en-US"/>
        </w:rPr>
        <w:t xml:space="preserve"> </w:t>
      </w:r>
      <w:proofErr w:type="spellStart"/>
      <w:r w:rsidR="00A905DB" w:rsidRPr="00C35233">
        <w:rPr>
          <w:rFonts w:eastAsia="Calibri"/>
          <w:lang w:eastAsia="en-US"/>
        </w:rPr>
        <w:t>чаралар</w:t>
      </w:r>
      <w:proofErr w:type="spellEnd"/>
      <w:r w:rsidR="00A905DB" w:rsidRPr="00C35233">
        <w:rPr>
          <w:rFonts w:eastAsia="Calibri"/>
          <w:lang w:eastAsia="en-US"/>
        </w:rPr>
        <w:t xml:space="preserve"> </w:t>
      </w:r>
      <w:proofErr w:type="spellStart"/>
      <w:r w:rsidR="00A905DB" w:rsidRPr="00C35233">
        <w:rPr>
          <w:rFonts w:eastAsia="Calibri"/>
          <w:lang w:eastAsia="en-US"/>
        </w:rPr>
        <w:t>бик</w:t>
      </w:r>
      <w:proofErr w:type="spellEnd"/>
      <w:r w:rsidR="00A905DB" w:rsidRPr="00C35233">
        <w:rPr>
          <w:rFonts w:eastAsia="Calibri"/>
          <w:lang w:eastAsia="en-US"/>
        </w:rPr>
        <w:t xml:space="preserve"> ку</w:t>
      </w:r>
      <w:r w:rsidRPr="00C35233">
        <w:rPr>
          <w:rFonts w:eastAsia="Calibri"/>
          <w:lang w:eastAsia="en-US"/>
        </w:rPr>
        <w:t xml:space="preserve">п. </w:t>
      </w:r>
      <w:proofErr w:type="spellStart"/>
      <w:r w:rsidRPr="00C35233">
        <w:rPr>
          <w:rFonts w:eastAsia="Calibri"/>
          <w:lang w:eastAsia="en-US"/>
        </w:rPr>
        <w:t>Шуларнын</w:t>
      </w:r>
      <w:proofErr w:type="spellEnd"/>
      <w:r w:rsidRPr="00C35233">
        <w:rPr>
          <w:rFonts w:eastAsia="Calibri"/>
          <w:lang w:eastAsia="en-US"/>
        </w:rPr>
        <w:t xml:space="preserve"> </w:t>
      </w:r>
      <w:proofErr w:type="gramStart"/>
      <w:r w:rsidRPr="00C35233">
        <w:rPr>
          <w:rFonts w:eastAsia="Calibri"/>
          <w:lang w:eastAsia="en-US"/>
        </w:rPr>
        <w:t>берсе</w:t>
      </w:r>
      <w:proofErr w:type="gramEnd"/>
      <w:r w:rsidRPr="00C35233">
        <w:rPr>
          <w:rFonts w:eastAsia="Calibri"/>
          <w:lang w:eastAsia="en-US"/>
        </w:rPr>
        <w:t xml:space="preserve"> – с</w:t>
      </w:r>
      <w:r w:rsidRPr="00C35233">
        <w:rPr>
          <w:rFonts w:eastAsia="Calibri"/>
          <w:lang w:val="tt-RU" w:eastAsia="en-US"/>
        </w:rPr>
        <w:t>ө</w:t>
      </w:r>
      <w:proofErr w:type="spellStart"/>
      <w:r w:rsidR="00A905DB" w:rsidRPr="00C35233">
        <w:rPr>
          <w:rFonts w:eastAsia="Calibri"/>
          <w:lang w:eastAsia="en-US"/>
        </w:rPr>
        <w:t>йл</w:t>
      </w:r>
      <w:proofErr w:type="spellEnd"/>
      <w:r w:rsidRPr="00C35233">
        <w:rPr>
          <w:rFonts w:eastAsia="Calibri"/>
          <w:lang w:val="tt-RU" w:eastAsia="en-US"/>
        </w:rPr>
        <w:t>ә</w:t>
      </w:r>
      <w:r w:rsidRPr="00C35233">
        <w:rPr>
          <w:rFonts w:eastAsia="Calibri"/>
          <w:lang w:eastAsia="en-US"/>
        </w:rPr>
        <w:t>м к</w:t>
      </w:r>
      <w:r w:rsidRPr="00C35233">
        <w:rPr>
          <w:rFonts w:eastAsia="Calibri"/>
          <w:lang w:val="tt-RU" w:eastAsia="en-US"/>
        </w:rPr>
        <w:t>ү</w:t>
      </w:r>
      <w:proofErr w:type="spellStart"/>
      <w:r w:rsidR="00A905DB" w:rsidRPr="00C35233">
        <w:rPr>
          <w:rFonts w:eastAsia="Calibri"/>
          <w:lang w:eastAsia="en-US"/>
        </w:rPr>
        <w:t>некм</w:t>
      </w:r>
      <w:proofErr w:type="spellEnd"/>
      <w:r w:rsidRPr="00C35233">
        <w:rPr>
          <w:rFonts w:eastAsia="Calibri"/>
          <w:lang w:val="tt-RU" w:eastAsia="en-US"/>
        </w:rPr>
        <w:t>ә</w:t>
      </w:r>
      <w:r w:rsidR="00A905DB" w:rsidRPr="00C35233">
        <w:rPr>
          <w:rFonts w:eastAsia="Calibri"/>
          <w:lang w:eastAsia="en-US"/>
        </w:rPr>
        <w:t>л</w:t>
      </w:r>
      <w:r w:rsidRPr="00C35233">
        <w:rPr>
          <w:rFonts w:eastAsia="Calibri"/>
          <w:lang w:val="tt-RU" w:eastAsia="en-US"/>
        </w:rPr>
        <w:t>ә</w:t>
      </w:r>
      <w:proofErr w:type="spellStart"/>
      <w:r w:rsidRPr="00C35233">
        <w:rPr>
          <w:rFonts w:eastAsia="Calibri"/>
          <w:lang w:eastAsia="en-US"/>
        </w:rPr>
        <w:t>рен</w:t>
      </w:r>
      <w:proofErr w:type="spellEnd"/>
      <w:r w:rsidRPr="00C35233">
        <w:rPr>
          <w:rFonts w:eastAsia="Calibri"/>
          <w:lang w:eastAsia="en-US"/>
        </w:rPr>
        <w:t xml:space="preserve"> </w:t>
      </w:r>
      <w:r w:rsidRPr="00C35233">
        <w:rPr>
          <w:rFonts w:eastAsia="Calibri"/>
          <w:lang w:val="tt-RU" w:eastAsia="en-US"/>
        </w:rPr>
        <w:t>ү</w:t>
      </w:r>
      <w:r w:rsidR="00A905DB" w:rsidRPr="00C35233">
        <w:rPr>
          <w:rFonts w:eastAsia="Calibri"/>
          <w:lang w:eastAsia="en-US"/>
        </w:rPr>
        <w:t>стер</w:t>
      </w:r>
      <w:r w:rsidRPr="00C35233">
        <w:rPr>
          <w:rFonts w:eastAsia="Calibri"/>
          <w:lang w:val="tt-RU" w:eastAsia="en-US"/>
        </w:rPr>
        <w:t>ү</w:t>
      </w:r>
      <w:r w:rsidRPr="00C35233">
        <w:rPr>
          <w:rFonts w:eastAsia="Calibri"/>
          <w:lang w:eastAsia="en-US"/>
        </w:rPr>
        <w:t xml:space="preserve">. </w:t>
      </w:r>
      <w:proofErr w:type="spellStart"/>
      <w:r w:rsidRPr="00C35233">
        <w:rPr>
          <w:rFonts w:eastAsia="Calibri"/>
          <w:lang w:eastAsia="en-US"/>
        </w:rPr>
        <w:t>Уйлау-фикерл</w:t>
      </w:r>
      <w:proofErr w:type="spellEnd"/>
      <w:r w:rsidRPr="00C35233">
        <w:rPr>
          <w:rFonts w:eastAsia="Calibri"/>
          <w:lang w:val="tt-RU" w:eastAsia="en-US"/>
        </w:rPr>
        <w:t>әү</w:t>
      </w:r>
      <w:r w:rsidRPr="00C35233">
        <w:rPr>
          <w:rFonts w:eastAsia="Calibri"/>
          <w:lang w:eastAsia="en-US"/>
        </w:rPr>
        <w:t xml:space="preserve">  с</w:t>
      </w:r>
      <w:r w:rsidRPr="00C35233">
        <w:rPr>
          <w:rFonts w:eastAsia="Calibri"/>
          <w:lang w:val="tt-RU" w:eastAsia="en-US"/>
        </w:rPr>
        <w:t>ө</w:t>
      </w:r>
      <w:proofErr w:type="spellStart"/>
      <w:r w:rsidR="00A905DB" w:rsidRPr="00C35233">
        <w:rPr>
          <w:rFonts w:eastAsia="Calibri"/>
          <w:lang w:eastAsia="en-US"/>
        </w:rPr>
        <w:t>йл</w:t>
      </w:r>
      <w:proofErr w:type="spellEnd"/>
      <w:r w:rsidRPr="00C35233">
        <w:rPr>
          <w:rFonts w:eastAsia="Calibri"/>
          <w:lang w:val="tt-RU" w:eastAsia="en-US"/>
        </w:rPr>
        <w:t>ә</w:t>
      </w:r>
      <w:r w:rsidR="00A905DB" w:rsidRPr="00C35233">
        <w:rPr>
          <w:rFonts w:eastAsia="Calibri"/>
          <w:lang w:eastAsia="en-US"/>
        </w:rPr>
        <w:t xml:space="preserve">м </w:t>
      </w:r>
      <w:r w:rsidRPr="00C35233">
        <w:rPr>
          <w:rFonts w:eastAsia="Calibri"/>
          <w:lang w:val="tt-RU" w:eastAsia="en-US"/>
        </w:rPr>
        <w:t>ү</w:t>
      </w:r>
      <w:proofErr w:type="spellStart"/>
      <w:r w:rsidR="00A905DB" w:rsidRPr="00C35233">
        <w:rPr>
          <w:rFonts w:eastAsia="Calibri"/>
          <w:lang w:eastAsia="en-US"/>
        </w:rPr>
        <w:t>сеше</w:t>
      </w:r>
      <w:proofErr w:type="spellEnd"/>
      <w:r w:rsidR="00A905DB" w:rsidRPr="00C35233">
        <w:rPr>
          <w:rFonts w:eastAsia="Calibri"/>
          <w:lang w:eastAsia="en-US"/>
        </w:rPr>
        <w:t xml:space="preserve"> бел</w:t>
      </w:r>
      <w:r w:rsidRPr="00C35233">
        <w:rPr>
          <w:rFonts w:eastAsia="Calibri"/>
          <w:lang w:val="tt-RU" w:eastAsia="en-US"/>
        </w:rPr>
        <w:t>ә</w:t>
      </w:r>
      <w:proofErr w:type="spellStart"/>
      <w:r w:rsidR="00A905DB" w:rsidRPr="00C35233">
        <w:rPr>
          <w:rFonts w:eastAsia="Calibri"/>
          <w:lang w:eastAsia="en-US"/>
        </w:rPr>
        <w:t>н</w:t>
      </w:r>
      <w:proofErr w:type="spellEnd"/>
      <w:r w:rsidR="00A905DB" w:rsidRPr="00C35233">
        <w:rPr>
          <w:rFonts w:eastAsia="Calibri"/>
          <w:lang w:eastAsia="en-US"/>
        </w:rPr>
        <w:t xml:space="preserve"> </w:t>
      </w:r>
      <w:proofErr w:type="spellStart"/>
      <w:r w:rsidR="00A905DB" w:rsidRPr="00C35233">
        <w:rPr>
          <w:rFonts w:eastAsia="Calibri"/>
          <w:lang w:eastAsia="en-US"/>
        </w:rPr>
        <w:t>тыгыз</w:t>
      </w:r>
      <w:proofErr w:type="spellEnd"/>
      <w:r w:rsidR="00A905DB" w:rsidRPr="00C35233">
        <w:rPr>
          <w:rFonts w:eastAsia="Calibri"/>
          <w:lang w:eastAsia="en-US"/>
        </w:rPr>
        <w:t xml:space="preserve"> б</w:t>
      </w:r>
      <w:r w:rsidRPr="00C35233">
        <w:rPr>
          <w:rFonts w:eastAsia="Calibri"/>
          <w:lang w:val="tt-RU" w:eastAsia="en-US"/>
        </w:rPr>
        <w:t>ә</w:t>
      </w:r>
      <w:proofErr w:type="spellStart"/>
      <w:r w:rsidRPr="00C35233">
        <w:rPr>
          <w:rFonts w:eastAsia="Calibri"/>
          <w:lang w:eastAsia="en-US"/>
        </w:rPr>
        <w:t>йл</w:t>
      </w:r>
      <w:proofErr w:type="spellEnd"/>
      <w:r w:rsidRPr="00C35233">
        <w:rPr>
          <w:rFonts w:eastAsia="Calibri"/>
          <w:lang w:val="tt-RU" w:eastAsia="en-US"/>
        </w:rPr>
        <w:t>ә</w:t>
      </w:r>
      <w:proofErr w:type="spellStart"/>
      <w:r w:rsidRPr="00C35233">
        <w:rPr>
          <w:rFonts w:eastAsia="Calibri"/>
          <w:lang w:eastAsia="en-US"/>
        </w:rPr>
        <w:t>нг</w:t>
      </w:r>
      <w:proofErr w:type="spellEnd"/>
      <w:r w:rsidRPr="00C35233">
        <w:rPr>
          <w:rFonts w:eastAsia="Calibri"/>
          <w:lang w:val="tt-RU" w:eastAsia="en-US"/>
        </w:rPr>
        <w:t>ә</w:t>
      </w:r>
      <w:r w:rsidR="00A905DB" w:rsidRPr="00C35233">
        <w:rPr>
          <w:rFonts w:eastAsia="Calibri"/>
          <w:lang w:eastAsia="en-US"/>
        </w:rPr>
        <w:t>н. С</w:t>
      </w:r>
      <w:r w:rsidRPr="00C35233">
        <w:rPr>
          <w:rFonts w:eastAsia="Calibri"/>
          <w:lang w:val="tt-RU" w:eastAsia="en-US"/>
        </w:rPr>
        <w:t>ө</w:t>
      </w:r>
      <w:proofErr w:type="spellStart"/>
      <w:r w:rsidR="00A905DB" w:rsidRPr="00C35233">
        <w:rPr>
          <w:rFonts w:eastAsia="Calibri"/>
          <w:lang w:eastAsia="en-US"/>
        </w:rPr>
        <w:t>йл</w:t>
      </w:r>
      <w:proofErr w:type="spellEnd"/>
      <w:r w:rsidRPr="00C35233">
        <w:rPr>
          <w:rFonts w:eastAsia="Calibri"/>
          <w:lang w:val="tt-RU" w:eastAsia="en-US"/>
        </w:rPr>
        <w:t>ә</w:t>
      </w:r>
      <w:r w:rsidR="00A905DB" w:rsidRPr="00C35233">
        <w:rPr>
          <w:rFonts w:eastAsia="Calibri"/>
          <w:lang w:eastAsia="en-US"/>
        </w:rPr>
        <w:t>мне</w:t>
      </w:r>
      <w:r w:rsidRPr="00C35233">
        <w:rPr>
          <w:rFonts w:eastAsia="Calibri"/>
          <w:lang w:val="tt-RU" w:eastAsia="en-US"/>
        </w:rPr>
        <w:t>ң</w:t>
      </w:r>
      <w:r w:rsidRPr="00C35233">
        <w:rPr>
          <w:rFonts w:eastAsia="Calibri"/>
          <w:lang w:eastAsia="en-US"/>
        </w:rPr>
        <w:t xml:space="preserve"> ярлы </w:t>
      </w:r>
      <w:proofErr w:type="spellStart"/>
      <w:r w:rsidRPr="00C35233">
        <w:rPr>
          <w:rFonts w:eastAsia="Calibri"/>
          <w:lang w:eastAsia="en-US"/>
        </w:rPr>
        <w:t>булуы</w:t>
      </w:r>
      <w:proofErr w:type="spellEnd"/>
      <w:r w:rsidRPr="00C35233">
        <w:rPr>
          <w:rFonts w:eastAsia="Calibri"/>
          <w:lang w:eastAsia="en-US"/>
        </w:rPr>
        <w:t xml:space="preserve"> </w:t>
      </w:r>
      <w:proofErr w:type="spellStart"/>
      <w:r w:rsidRPr="00C35233">
        <w:rPr>
          <w:rFonts w:eastAsia="Calibri"/>
          <w:lang w:eastAsia="en-US"/>
        </w:rPr>
        <w:t>фикерл</w:t>
      </w:r>
      <w:proofErr w:type="spellEnd"/>
      <w:r w:rsidRPr="00C35233">
        <w:rPr>
          <w:rFonts w:eastAsia="Calibri"/>
          <w:lang w:val="tt-RU" w:eastAsia="en-US"/>
        </w:rPr>
        <w:t>әү</w:t>
      </w:r>
      <w:r w:rsidR="00A905DB" w:rsidRPr="00C35233">
        <w:rPr>
          <w:rFonts w:eastAsia="Calibri"/>
          <w:lang w:eastAsia="en-US"/>
        </w:rPr>
        <w:t>не</w:t>
      </w:r>
      <w:r w:rsidRPr="00C35233">
        <w:rPr>
          <w:rFonts w:eastAsia="Calibri"/>
          <w:lang w:val="tt-RU" w:eastAsia="en-US"/>
        </w:rPr>
        <w:t>ң</w:t>
      </w:r>
      <w:r w:rsidR="00A905DB" w:rsidRPr="00C35233">
        <w:rPr>
          <w:rFonts w:eastAsia="Calibri"/>
          <w:lang w:eastAsia="en-US"/>
        </w:rPr>
        <w:t xml:space="preserve"> </w:t>
      </w:r>
      <w:proofErr w:type="spellStart"/>
      <w:r w:rsidR="00A905DB" w:rsidRPr="00C35233">
        <w:rPr>
          <w:rFonts w:eastAsia="Calibri"/>
          <w:lang w:eastAsia="en-US"/>
        </w:rPr>
        <w:t>з</w:t>
      </w:r>
      <w:proofErr w:type="spellEnd"/>
      <w:r w:rsidRPr="00C35233">
        <w:rPr>
          <w:rFonts w:eastAsia="Calibri"/>
          <w:lang w:val="tt-RU" w:eastAsia="en-US"/>
        </w:rPr>
        <w:t>ә</w:t>
      </w:r>
      <w:proofErr w:type="spellStart"/>
      <w:r w:rsidR="00A905DB" w:rsidRPr="00C35233">
        <w:rPr>
          <w:rFonts w:eastAsia="Calibri"/>
          <w:lang w:eastAsia="en-US"/>
        </w:rPr>
        <w:t>гыйф</w:t>
      </w:r>
      <w:proofErr w:type="spellEnd"/>
      <w:r w:rsidR="00A905DB" w:rsidRPr="00C35233">
        <w:rPr>
          <w:rFonts w:eastAsia="Calibri"/>
          <w:lang w:eastAsia="en-US"/>
        </w:rPr>
        <w:t xml:space="preserve"> </w:t>
      </w:r>
      <w:r w:rsidRPr="00C35233">
        <w:rPr>
          <w:rFonts w:eastAsia="Calibri"/>
          <w:lang w:val="tt-RU" w:eastAsia="en-US"/>
        </w:rPr>
        <w:t>ү</w:t>
      </w:r>
      <w:proofErr w:type="spellStart"/>
      <w:r w:rsidR="00A905DB" w:rsidRPr="00C35233">
        <w:rPr>
          <w:rFonts w:eastAsia="Calibri"/>
          <w:lang w:eastAsia="en-US"/>
        </w:rPr>
        <w:t>сеше</w:t>
      </w:r>
      <w:proofErr w:type="spellEnd"/>
      <w:r w:rsidRPr="00C35233">
        <w:rPr>
          <w:rFonts w:eastAsia="Calibri"/>
          <w:lang w:eastAsia="en-US"/>
        </w:rPr>
        <w:t xml:space="preserve"> </w:t>
      </w:r>
      <w:proofErr w:type="spellStart"/>
      <w:r w:rsidRPr="00C35233">
        <w:rPr>
          <w:rFonts w:eastAsia="Calibri"/>
          <w:lang w:eastAsia="en-US"/>
        </w:rPr>
        <w:t>турында</w:t>
      </w:r>
      <w:proofErr w:type="spellEnd"/>
      <w:r w:rsidRPr="00C35233">
        <w:rPr>
          <w:rFonts w:eastAsia="Calibri"/>
          <w:lang w:eastAsia="en-US"/>
        </w:rPr>
        <w:t xml:space="preserve"> сигнал </w:t>
      </w:r>
      <w:proofErr w:type="spellStart"/>
      <w:r w:rsidRPr="00C35233">
        <w:rPr>
          <w:rFonts w:eastAsia="Calibri"/>
          <w:lang w:eastAsia="en-US"/>
        </w:rPr>
        <w:t>булып</w:t>
      </w:r>
      <w:proofErr w:type="spellEnd"/>
      <w:r w:rsidRPr="00C35233">
        <w:rPr>
          <w:rFonts w:eastAsia="Calibri"/>
          <w:lang w:eastAsia="en-US"/>
        </w:rPr>
        <w:t xml:space="preserve"> тора. Дим</w:t>
      </w:r>
      <w:r w:rsidRPr="00C35233">
        <w:rPr>
          <w:rFonts w:eastAsia="Calibri"/>
          <w:lang w:val="tt-RU" w:eastAsia="en-US"/>
        </w:rPr>
        <w:t>ә</w:t>
      </w:r>
      <w:r w:rsidRPr="00C35233">
        <w:rPr>
          <w:rFonts w:eastAsia="Calibri"/>
          <w:lang w:eastAsia="en-US"/>
        </w:rPr>
        <w:t xml:space="preserve">к, </w:t>
      </w:r>
      <w:proofErr w:type="spellStart"/>
      <w:r w:rsidRPr="00C35233">
        <w:rPr>
          <w:rFonts w:eastAsia="Calibri"/>
          <w:lang w:eastAsia="en-US"/>
        </w:rPr>
        <w:t>баланы</w:t>
      </w:r>
      <w:proofErr w:type="spellEnd"/>
      <w:r w:rsidRPr="00C35233">
        <w:rPr>
          <w:rFonts w:eastAsia="Calibri"/>
          <w:lang w:val="tt-RU" w:eastAsia="en-US"/>
        </w:rPr>
        <w:t>ң</w:t>
      </w:r>
      <w:r w:rsidR="00A905DB" w:rsidRPr="00C35233">
        <w:rPr>
          <w:rFonts w:eastAsia="Calibri"/>
          <w:lang w:eastAsia="en-US"/>
        </w:rPr>
        <w:t xml:space="preserve"> а</w:t>
      </w:r>
      <w:r w:rsidRPr="00C35233">
        <w:rPr>
          <w:rFonts w:eastAsia="Calibri"/>
          <w:lang w:val="tt-RU" w:eastAsia="en-US"/>
        </w:rPr>
        <w:t>ң</w:t>
      </w:r>
      <w:proofErr w:type="spellStart"/>
      <w:r w:rsidR="00961653" w:rsidRPr="00C35233">
        <w:rPr>
          <w:rFonts w:eastAsia="Calibri"/>
          <w:lang w:eastAsia="en-US"/>
        </w:rPr>
        <w:t>ы</w:t>
      </w:r>
      <w:proofErr w:type="spellEnd"/>
      <w:r w:rsidR="00961653" w:rsidRPr="00C35233">
        <w:rPr>
          <w:rFonts w:eastAsia="Calibri"/>
          <w:lang w:eastAsia="en-US"/>
        </w:rPr>
        <w:t xml:space="preserve"> </w:t>
      </w:r>
      <w:r w:rsidR="00961653" w:rsidRPr="00C35233">
        <w:rPr>
          <w:rFonts w:eastAsia="Calibri"/>
          <w:lang w:val="tt-RU" w:eastAsia="en-US"/>
        </w:rPr>
        <w:t>ү</w:t>
      </w:r>
      <w:r w:rsidR="00A905DB" w:rsidRPr="00C35233">
        <w:rPr>
          <w:rFonts w:eastAsia="Calibri"/>
          <w:lang w:eastAsia="en-US"/>
        </w:rPr>
        <w:t>с</w:t>
      </w:r>
      <w:r w:rsidR="00961653" w:rsidRPr="00C35233">
        <w:rPr>
          <w:rFonts w:eastAsia="Calibri"/>
          <w:lang w:val="tt-RU" w:eastAsia="en-US"/>
        </w:rPr>
        <w:t>ү</w:t>
      </w:r>
      <w:r w:rsidR="00A905DB" w:rsidRPr="00C35233">
        <w:rPr>
          <w:rFonts w:eastAsia="Calibri"/>
          <w:lang w:eastAsia="en-US"/>
        </w:rPr>
        <w:t xml:space="preserve">, </w:t>
      </w:r>
      <w:proofErr w:type="spellStart"/>
      <w:r w:rsidR="00A905DB" w:rsidRPr="00C35233">
        <w:rPr>
          <w:rFonts w:eastAsia="Calibri"/>
          <w:lang w:eastAsia="en-US"/>
        </w:rPr>
        <w:t>белеме</w:t>
      </w:r>
      <w:proofErr w:type="spellEnd"/>
      <w:r w:rsidR="00A905DB" w:rsidRPr="00C35233">
        <w:rPr>
          <w:rFonts w:eastAsia="Calibri"/>
          <w:lang w:eastAsia="en-US"/>
        </w:rPr>
        <w:t xml:space="preserve"> </w:t>
      </w:r>
      <w:proofErr w:type="spellStart"/>
      <w:r w:rsidR="00A905DB" w:rsidRPr="00C35233">
        <w:rPr>
          <w:rFonts w:eastAsia="Calibri"/>
          <w:lang w:eastAsia="en-US"/>
        </w:rPr>
        <w:t>а</w:t>
      </w:r>
      <w:r w:rsidR="00961653" w:rsidRPr="00C35233">
        <w:rPr>
          <w:rFonts w:eastAsia="Calibri"/>
          <w:lang w:eastAsia="en-US"/>
        </w:rPr>
        <w:t>рту</w:t>
      </w:r>
      <w:proofErr w:type="spellEnd"/>
      <w:r w:rsidR="00961653" w:rsidRPr="00C35233">
        <w:rPr>
          <w:rFonts w:eastAsia="Calibri"/>
          <w:lang w:eastAsia="en-US"/>
        </w:rPr>
        <w:t xml:space="preserve">, </w:t>
      </w:r>
      <w:proofErr w:type="spellStart"/>
      <w:r w:rsidR="00961653" w:rsidRPr="00C35233">
        <w:rPr>
          <w:rFonts w:eastAsia="Calibri"/>
          <w:lang w:eastAsia="en-US"/>
        </w:rPr>
        <w:t>анын</w:t>
      </w:r>
      <w:proofErr w:type="spellEnd"/>
      <w:r w:rsidR="00961653" w:rsidRPr="00C35233">
        <w:rPr>
          <w:rFonts w:eastAsia="Calibri"/>
          <w:lang w:eastAsia="en-US"/>
        </w:rPr>
        <w:t xml:space="preserve"> </w:t>
      </w:r>
      <w:proofErr w:type="spellStart"/>
      <w:r w:rsidR="00961653" w:rsidRPr="00C35233">
        <w:rPr>
          <w:rFonts w:eastAsia="Calibri"/>
          <w:lang w:eastAsia="en-US"/>
        </w:rPr>
        <w:t>чынбарлыкны</w:t>
      </w:r>
      <w:proofErr w:type="spellEnd"/>
      <w:r w:rsidR="00961653" w:rsidRPr="00C35233">
        <w:rPr>
          <w:rFonts w:eastAsia="Calibri"/>
          <w:lang w:eastAsia="en-US"/>
        </w:rPr>
        <w:t xml:space="preserve"> </w:t>
      </w:r>
      <w:proofErr w:type="spellStart"/>
      <w:r w:rsidR="00961653" w:rsidRPr="00C35233">
        <w:rPr>
          <w:rFonts w:eastAsia="Calibri"/>
          <w:lang w:eastAsia="en-US"/>
        </w:rPr>
        <w:t>танып</w:t>
      </w:r>
      <w:proofErr w:type="spellEnd"/>
      <w:r w:rsidR="00961653" w:rsidRPr="00C35233">
        <w:rPr>
          <w:rFonts w:eastAsia="Calibri"/>
          <w:lang w:eastAsia="en-US"/>
        </w:rPr>
        <w:t xml:space="preserve"> бел</w:t>
      </w:r>
      <w:r w:rsidR="00961653" w:rsidRPr="00C35233">
        <w:rPr>
          <w:rFonts w:eastAsia="Calibri"/>
          <w:lang w:val="tt-RU" w:eastAsia="en-US"/>
        </w:rPr>
        <w:t>ү</w:t>
      </w:r>
      <w:r w:rsidR="00961653" w:rsidRPr="00C35233">
        <w:rPr>
          <w:rFonts w:eastAsia="Calibri"/>
          <w:lang w:eastAsia="en-US"/>
        </w:rPr>
        <w:t xml:space="preserve"> тир</w:t>
      </w:r>
      <w:r w:rsidR="00961653" w:rsidRPr="00C35233">
        <w:rPr>
          <w:rFonts w:eastAsia="Calibri"/>
          <w:lang w:val="tt-RU" w:eastAsia="en-US"/>
        </w:rPr>
        <w:t>ә</w:t>
      </w:r>
      <w:proofErr w:type="spellStart"/>
      <w:r w:rsidR="00961653" w:rsidRPr="00C35233">
        <w:rPr>
          <w:rFonts w:eastAsia="Calibri"/>
          <w:lang w:eastAsia="en-US"/>
        </w:rPr>
        <w:t>леге</w:t>
      </w:r>
      <w:proofErr w:type="spellEnd"/>
      <w:r w:rsidR="00961653" w:rsidRPr="00C35233">
        <w:rPr>
          <w:rFonts w:eastAsia="Calibri"/>
          <w:lang w:eastAsia="en-US"/>
        </w:rPr>
        <w:t xml:space="preserve"> </w:t>
      </w:r>
      <w:proofErr w:type="spellStart"/>
      <w:r w:rsidR="00961653" w:rsidRPr="00C35233">
        <w:rPr>
          <w:rFonts w:eastAsia="Calibri"/>
          <w:lang w:eastAsia="en-US"/>
        </w:rPr>
        <w:t>ки</w:t>
      </w:r>
      <w:proofErr w:type="spellEnd"/>
      <w:r w:rsidR="00961653" w:rsidRPr="00C35233">
        <w:rPr>
          <w:rFonts w:eastAsia="Calibri"/>
          <w:lang w:val="tt-RU" w:eastAsia="en-US"/>
        </w:rPr>
        <w:t>ңә</w:t>
      </w:r>
      <w:proofErr w:type="spellStart"/>
      <w:r w:rsidR="00961653" w:rsidRPr="00C35233">
        <w:rPr>
          <w:rFonts w:eastAsia="Calibri"/>
          <w:lang w:eastAsia="en-US"/>
        </w:rPr>
        <w:t>ю</w:t>
      </w:r>
      <w:proofErr w:type="spellEnd"/>
      <w:r w:rsidR="00961653" w:rsidRPr="00C35233">
        <w:rPr>
          <w:rFonts w:eastAsia="Calibri"/>
          <w:lang w:eastAsia="en-US"/>
        </w:rPr>
        <w:t xml:space="preserve"> </w:t>
      </w:r>
      <w:r w:rsidR="00961653" w:rsidRPr="00C35233">
        <w:rPr>
          <w:rFonts w:eastAsia="Calibri"/>
          <w:lang w:val="tt-RU" w:eastAsia="en-US"/>
        </w:rPr>
        <w:t>һә</w:t>
      </w:r>
      <w:r w:rsidR="00A905DB" w:rsidRPr="00C35233">
        <w:rPr>
          <w:rFonts w:eastAsia="Calibri"/>
          <w:lang w:eastAsia="en-US"/>
        </w:rPr>
        <w:t>м</w:t>
      </w:r>
      <w:r w:rsidR="00961653" w:rsidRPr="00C35233">
        <w:rPr>
          <w:rFonts w:eastAsia="Calibri"/>
          <w:lang w:eastAsia="en-US"/>
        </w:rPr>
        <w:t xml:space="preserve"> </w:t>
      </w:r>
      <w:proofErr w:type="spellStart"/>
      <w:r w:rsidR="00961653" w:rsidRPr="00C35233">
        <w:rPr>
          <w:rFonts w:eastAsia="Calibri"/>
          <w:lang w:eastAsia="en-US"/>
        </w:rPr>
        <w:t>чын</w:t>
      </w:r>
      <w:proofErr w:type="spellEnd"/>
      <w:r w:rsidR="00961653" w:rsidRPr="00C35233">
        <w:rPr>
          <w:rFonts w:eastAsia="Calibri"/>
          <w:lang w:eastAsia="en-US"/>
        </w:rPr>
        <w:t xml:space="preserve"> </w:t>
      </w:r>
      <w:proofErr w:type="spellStart"/>
      <w:r w:rsidR="00961653" w:rsidRPr="00C35233">
        <w:rPr>
          <w:rFonts w:eastAsia="Calibri"/>
          <w:lang w:eastAsia="en-US"/>
        </w:rPr>
        <w:t>кеше</w:t>
      </w:r>
      <w:proofErr w:type="spellEnd"/>
      <w:r w:rsidR="00961653" w:rsidRPr="00C35233">
        <w:rPr>
          <w:rFonts w:eastAsia="Calibri"/>
          <w:lang w:eastAsia="en-US"/>
        </w:rPr>
        <w:t xml:space="preserve"> </w:t>
      </w:r>
      <w:proofErr w:type="spellStart"/>
      <w:r w:rsidR="00961653" w:rsidRPr="00C35233">
        <w:rPr>
          <w:rFonts w:eastAsia="Calibri"/>
          <w:lang w:eastAsia="en-US"/>
        </w:rPr>
        <w:t>булып</w:t>
      </w:r>
      <w:proofErr w:type="spellEnd"/>
      <w:r w:rsidR="00961653" w:rsidRPr="00C35233">
        <w:rPr>
          <w:rFonts w:eastAsia="Calibri"/>
          <w:lang w:eastAsia="en-US"/>
        </w:rPr>
        <w:t xml:space="preserve"> т</w:t>
      </w:r>
      <w:r w:rsidR="00961653" w:rsidRPr="00C35233">
        <w:rPr>
          <w:rFonts w:eastAsia="Calibri"/>
          <w:lang w:val="tt-RU" w:eastAsia="en-US"/>
        </w:rPr>
        <w:t>ә</w:t>
      </w:r>
      <w:proofErr w:type="spellStart"/>
      <w:r w:rsidR="00A905DB" w:rsidRPr="00C35233">
        <w:rPr>
          <w:rFonts w:eastAsia="Calibri"/>
          <w:lang w:eastAsia="en-US"/>
        </w:rPr>
        <w:t>рбиял</w:t>
      </w:r>
      <w:proofErr w:type="spellEnd"/>
      <w:r w:rsidR="00961653" w:rsidRPr="00C35233">
        <w:rPr>
          <w:rFonts w:eastAsia="Calibri"/>
          <w:lang w:val="tt-RU" w:eastAsia="en-US"/>
        </w:rPr>
        <w:t>ә</w:t>
      </w:r>
      <w:proofErr w:type="spellStart"/>
      <w:r w:rsidR="00A905DB" w:rsidRPr="00C35233">
        <w:rPr>
          <w:rFonts w:eastAsia="Calibri"/>
          <w:lang w:eastAsia="en-US"/>
        </w:rPr>
        <w:t>н</w:t>
      </w:r>
      <w:proofErr w:type="spellEnd"/>
      <w:r w:rsidR="00961653" w:rsidRPr="00C35233">
        <w:rPr>
          <w:rFonts w:eastAsia="Calibri"/>
          <w:lang w:val="tt-RU" w:eastAsia="en-US"/>
        </w:rPr>
        <w:t>ү</w:t>
      </w:r>
      <w:r w:rsidR="00A905DB" w:rsidRPr="00C35233">
        <w:rPr>
          <w:rFonts w:eastAsia="Calibri"/>
          <w:lang w:eastAsia="en-US"/>
        </w:rPr>
        <w:t>е с</w:t>
      </w:r>
      <w:r w:rsidR="00961653" w:rsidRPr="00C35233">
        <w:rPr>
          <w:rFonts w:eastAsia="Calibri"/>
          <w:lang w:val="tt-RU" w:eastAsia="en-US"/>
        </w:rPr>
        <w:t>ө</w:t>
      </w:r>
      <w:proofErr w:type="spellStart"/>
      <w:r w:rsidR="00A905DB" w:rsidRPr="00C35233">
        <w:rPr>
          <w:rFonts w:eastAsia="Calibri"/>
          <w:lang w:eastAsia="en-US"/>
        </w:rPr>
        <w:t>йл</w:t>
      </w:r>
      <w:proofErr w:type="spellEnd"/>
      <w:r w:rsidR="00961653" w:rsidRPr="00C35233">
        <w:rPr>
          <w:rFonts w:eastAsia="Calibri"/>
          <w:lang w:val="tt-RU" w:eastAsia="en-US"/>
        </w:rPr>
        <w:t>ә</w:t>
      </w:r>
      <w:r w:rsidR="00A905DB" w:rsidRPr="00C35233">
        <w:rPr>
          <w:rFonts w:eastAsia="Calibri"/>
          <w:lang w:eastAsia="en-US"/>
        </w:rPr>
        <w:t>мне</w:t>
      </w:r>
      <w:r w:rsidR="00961653" w:rsidRPr="00C35233">
        <w:rPr>
          <w:rFonts w:eastAsia="Calibri"/>
          <w:lang w:val="tt-RU" w:eastAsia="en-US"/>
        </w:rPr>
        <w:t>ң</w:t>
      </w:r>
      <w:r w:rsidR="00961653" w:rsidRPr="00C35233">
        <w:rPr>
          <w:rFonts w:eastAsia="Calibri"/>
          <w:lang w:eastAsia="en-US"/>
        </w:rPr>
        <w:t xml:space="preserve"> </w:t>
      </w:r>
      <w:r w:rsidR="00961653" w:rsidRPr="00C35233">
        <w:rPr>
          <w:rFonts w:eastAsia="Calibri"/>
          <w:lang w:val="tt-RU" w:eastAsia="en-US"/>
        </w:rPr>
        <w:t>ү</w:t>
      </w:r>
      <w:proofErr w:type="spellStart"/>
      <w:r w:rsidR="00A905DB" w:rsidRPr="00C35233">
        <w:rPr>
          <w:rFonts w:eastAsia="Calibri"/>
          <w:lang w:eastAsia="en-US"/>
        </w:rPr>
        <w:t>сешен</w:t>
      </w:r>
      <w:proofErr w:type="spellEnd"/>
      <w:r w:rsidR="00961653" w:rsidRPr="00C35233">
        <w:rPr>
          <w:rFonts w:eastAsia="Calibri"/>
          <w:lang w:val="tt-RU" w:eastAsia="en-US"/>
        </w:rPr>
        <w:t>ә</w:t>
      </w:r>
      <w:r w:rsidR="00961653" w:rsidRPr="00C35233">
        <w:rPr>
          <w:rFonts w:eastAsia="Calibri"/>
          <w:lang w:eastAsia="en-US"/>
        </w:rPr>
        <w:t xml:space="preserve">, </w:t>
      </w:r>
      <w:proofErr w:type="spellStart"/>
      <w:r w:rsidR="00961653" w:rsidRPr="00C35233">
        <w:rPr>
          <w:rFonts w:eastAsia="Calibri"/>
          <w:lang w:eastAsia="en-US"/>
        </w:rPr>
        <w:t>аны</w:t>
      </w:r>
      <w:proofErr w:type="spellEnd"/>
      <w:r w:rsidR="00961653" w:rsidRPr="00C35233">
        <w:rPr>
          <w:rFonts w:eastAsia="Calibri"/>
          <w:lang w:val="tt-RU" w:eastAsia="en-US"/>
        </w:rPr>
        <w:t>ң</w:t>
      </w:r>
      <w:r w:rsidR="00961653" w:rsidRPr="00C35233">
        <w:rPr>
          <w:rFonts w:eastAsia="Calibri"/>
          <w:lang w:eastAsia="en-US"/>
        </w:rPr>
        <w:t xml:space="preserve"> </w:t>
      </w:r>
      <w:r w:rsidR="00961653" w:rsidRPr="00C35233">
        <w:rPr>
          <w:rFonts w:eastAsia="Calibri"/>
          <w:lang w:val="tt-RU" w:eastAsia="en-US"/>
        </w:rPr>
        <w:t>ү</w:t>
      </w:r>
      <w:proofErr w:type="spellStart"/>
      <w:r w:rsidR="00961653" w:rsidRPr="00C35233">
        <w:rPr>
          <w:rFonts w:eastAsia="Calibri"/>
          <w:lang w:eastAsia="en-US"/>
        </w:rPr>
        <w:t>з</w:t>
      </w:r>
      <w:proofErr w:type="spellEnd"/>
      <w:r w:rsidR="00961653" w:rsidRPr="00C35233">
        <w:rPr>
          <w:rFonts w:eastAsia="Calibri"/>
          <w:lang w:eastAsia="en-US"/>
        </w:rPr>
        <w:t xml:space="preserve"> </w:t>
      </w:r>
      <w:proofErr w:type="spellStart"/>
      <w:r w:rsidR="00961653" w:rsidRPr="00C35233">
        <w:rPr>
          <w:rFonts w:eastAsia="Calibri"/>
          <w:lang w:eastAsia="en-US"/>
        </w:rPr>
        <w:t>туган</w:t>
      </w:r>
      <w:proofErr w:type="spellEnd"/>
      <w:r w:rsidR="00961653" w:rsidRPr="00C35233">
        <w:rPr>
          <w:rFonts w:eastAsia="Calibri"/>
          <w:lang w:eastAsia="en-US"/>
        </w:rPr>
        <w:t xml:space="preserve"> </w:t>
      </w:r>
      <w:proofErr w:type="spellStart"/>
      <w:r w:rsidR="00961653" w:rsidRPr="00C35233">
        <w:rPr>
          <w:rFonts w:eastAsia="Calibri"/>
          <w:lang w:eastAsia="en-US"/>
        </w:rPr>
        <w:t>телен</w:t>
      </w:r>
      <w:proofErr w:type="spellEnd"/>
      <w:r w:rsidR="00961653" w:rsidRPr="00C35233">
        <w:rPr>
          <w:rFonts w:eastAsia="Calibri"/>
          <w:lang w:eastAsia="en-US"/>
        </w:rPr>
        <w:t xml:space="preserve"> </w:t>
      </w:r>
      <w:proofErr w:type="spellStart"/>
      <w:r w:rsidR="00961653" w:rsidRPr="00C35233">
        <w:rPr>
          <w:rFonts w:eastAsia="Calibri"/>
          <w:lang w:eastAsia="en-US"/>
        </w:rPr>
        <w:t>яхшы</w:t>
      </w:r>
      <w:proofErr w:type="spellEnd"/>
      <w:r w:rsidR="00961653" w:rsidRPr="00C35233">
        <w:rPr>
          <w:rFonts w:eastAsia="Calibri"/>
          <w:lang w:eastAsia="en-US"/>
        </w:rPr>
        <w:t xml:space="preserve"> </w:t>
      </w:r>
      <w:proofErr w:type="gramStart"/>
      <w:r w:rsidR="00961653" w:rsidRPr="00C35233">
        <w:rPr>
          <w:rFonts w:eastAsia="Calibri"/>
          <w:lang w:eastAsia="en-US"/>
        </w:rPr>
        <w:t>бел</w:t>
      </w:r>
      <w:r w:rsidR="00961653" w:rsidRPr="00C35233">
        <w:rPr>
          <w:rFonts w:eastAsia="Calibri"/>
          <w:lang w:val="tt-RU" w:eastAsia="en-US"/>
        </w:rPr>
        <w:t>ү</w:t>
      </w:r>
      <w:proofErr w:type="spellStart"/>
      <w:r w:rsidR="00A905DB" w:rsidRPr="00C35233">
        <w:rPr>
          <w:rFonts w:eastAsia="Calibri"/>
          <w:lang w:eastAsia="en-US"/>
        </w:rPr>
        <w:t>ен</w:t>
      </w:r>
      <w:proofErr w:type="spellEnd"/>
      <w:proofErr w:type="gramEnd"/>
      <w:r w:rsidR="00961653" w:rsidRPr="00C35233">
        <w:rPr>
          <w:rFonts w:eastAsia="Calibri"/>
          <w:lang w:val="tt-RU" w:eastAsia="en-US"/>
        </w:rPr>
        <w:t>ә</w:t>
      </w:r>
      <w:r w:rsidR="00A905DB" w:rsidRPr="00C35233">
        <w:rPr>
          <w:rFonts w:eastAsia="Calibri"/>
          <w:lang w:eastAsia="en-US"/>
        </w:rPr>
        <w:t xml:space="preserve"> б</w:t>
      </w:r>
      <w:r w:rsidR="00961653" w:rsidRPr="00C35233">
        <w:rPr>
          <w:rFonts w:eastAsia="Calibri"/>
          <w:lang w:val="tt-RU" w:eastAsia="en-US"/>
        </w:rPr>
        <w:t>ә</w:t>
      </w:r>
      <w:proofErr w:type="spellStart"/>
      <w:r w:rsidR="00A905DB" w:rsidRPr="00C35233">
        <w:rPr>
          <w:rFonts w:eastAsia="Calibri"/>
          <w:lang w:eastAsia="en-US"/>
        </w:rPr>
        <w:t>йле</w:t>
      </w:r>
      <w:proofErr w:type="spellEnd"/>
      <w:r w:rsidR="00A905DB" w:rsidRPr="00C35233">
        <w:rPr>
          <w:rFonts w:eastAsia="Calibri"/>
          <w:lang w:eastAsia="en-US"/>
        </w:rPr>
        <w:t>.</w:t>
      </w:r>
    </w:p>
    <w:p w:rsidR="00A905DB" w:rsidRPr="00C35233" w:rsidRDefault="00961653" w:rsidP="000F63C2">
      <w:pPr>
        <w:spacing w:line="276" w:lineRule="auto"/>
        <w:jc w:val="both"/>
        <w:rPr>
          <w:rFonts w:eastAsia="Calibri"/>
          <w:lang w:val="tt-RU" w:eastAsia="en-US"/>
        </w:rPr>
      </w:pPr>
      <w:r w:rsidRPr="00C35233">
        <w:rPr>
          <w:rFonts w:eastAsia="Calibri"/>
          <w:lang w:eastAsia="en-US"/>
        </w:rPr>
        <w:t xml:space="preserve">   </w:t>
      </w:r>
      <w:r w:rsidR="000F63C2" w:rsidRPr="00C35233">
        <w:rPr>
          <w:rFonts w:eastAsia="Calibri"/>
          <w:lang w:val="tt-RU" w:eastAsia="en-US"/>
        </w:rPr>
        <w:t xml:space="preserve">Балаларның акыл һәм хыялын, зәвыгын, сөйләм культурасын, иҗади хезмәткә омтылышын </w:t>
      </w:r>
      <w:r w:rsidR="00DF5C06" w:rsidRPr="00C35233">
        <w:rPr>
          <w:rFonts w:eastAsia="Calibri"/>
          <w:lang w:val="tt-RU" w:eastAsia="en-US"/>
        </w:rPr>
        <w:t>тәрбияләү төп максат булып тора.</w:t>
      </w:r>
    </w:p>
    <w:p w:rsidR="00F76D20" w:rsidRPr="00CA3CB2" w:rsidRDefault="00F76D20" w:rsidP="00F76D20">
      <w:pPr>
        <w:spacing w:line="276" w:lineRule="auto"/>
        <w:jc w:val="both"/>
        <w:rPr>
          <w:rFonts w:eastAsia="Calibri"/>
          <w:lang w:val="tt-RU" w:eastAsia="en-US"/>
        </w:rPr>
      </w:pPr>
      <w:r w:rsidRPr="00CA3CB2">
        <w:rPr>
          <w:rFonts w:eastAsia="Calibri"/>
          <w:lang w:val="tt-RU" w:eastAsia="en-US"/>
        </w:rPr>
        <w:t>Бурычлары:</w:t>
      </w:r>
    </w:p>
    <w:p w:rsidR="00F76D20" w:rsidRPr="00C35233" w:rsidRDefault="00F76D20" w:rsidP="00F76D20">
      <w:pPr>
        <w:spacing w:line="276" w:lineRule="auto"/>
        <w:jc w:val="both"/>
        <w:rPr>
          <w:rFonts w:eastAsia="Calibri"/>
          <w:lang w:val="tt-RU" w:eastAsia="en-US"/>
        </w:rPr>
      </w:pPr>
      <w:r w:rsidRPr="00CA3CB2">
        <w:rPr>
          <w:rFonts w:eastAsia="Calibri"/>
          <w:lang w:val="tt-RU" w:eastAsia="en-US"/>
        </w:rPr>
        <w:t>- д</w:t>
      </w:r>
      <w:r w:rsidRPr="00C35233">
        <w:rPr>
          <w:rFonts w:eastAsia="Calibri"/>
          <w:lang w:val="tt-RU" w:eastAsia="en-US"/>
        </w:rPr>
        <w:t>өрес һәм матур итеп сөйләшү;</w:t>
      </w:r>
    </w:p>
    <w:p w:rsidR="00F76D20" w:rsidRPr="00C35233" w:rsidRDefault="00F76D20" w:rsidP="00F76D20">
      <w:pPr>
        <w:spacing w:line="276" w:lineRule="auto"/>
        <w:jc w:val="both"/>
        <w:rPr>
          <w:rFonts w:eastAsia="Calibri"/>
          <w:lang w:val="tt-RU" w:eastAsia="en-US"/>
        </w:rPr>
      </w:pPr>
      <w:r w:rsidRPr="00C35233">
        <w:rPr>
          <w:rFonts w:eastAsia="Calibri"/>
          <w:lang w:val="tt-RU" w:eastAsia="en-US"/>
        </w:rPr>
        <w:t>- халкыбызның гореф – гадәтләрен, халык авыз иҗатын, әдәбиятын, мәдәниятын өйрәнү;</w:t>
      </w:r>
    </w:p>
    <w:p w:rsidR="003B3DD9" w:rsidRDefault="00F76D20" w:rsidP="003B3DD9">
      <w:pPr>
        <w:spacing w:line="276" w:lineRule="auto"/>
        <w:jc w:val="both"/>
        <w:rPr>
          <w:rFonts w:eastAsia="Calibri"/>
          <w:lang w:val="tt-RU" w:eastAsia="en-US"/>
        </w:rPr>
      </w:pPr>
      <w:r w:rsidRPr="00C35233">
        <w:rPr>
          <w:rFonts w:eastAsia="Calibri"/>
          <w:lang w:val="tt-RU" w:eastAsia="en-US"/>
        </w:rPr>
        <w:t>- әхлакый сы</w:t>
      </w:r>
      <w:r w:rsidR="00DF5C06" w:rsidRPr="00C35233">
        <w:rPr>
          <w:rFonts w:eastAsia="Calibri"/>
          <w:lang w:val="tt-RU" w:eastAsia="en-US"/>
        </w:rPr>
        <w:t>й</w:t>
      </w:r>
      <w:r w:rsidRPr="00C35233">
        <w:rPr>
          <w:rFonts w:eastAsia="Calibri"/>
          <w:lang w:val="tt-RU" w:eastAsia="en-US"/>
        </w:rPr>
        <w:t>фатлар тәрбияләү</w:t>
      </w:r>
    </w:p>
    <w:p w:rsidR="000D16DD" w:rsidRPr="00C35233" w:rsidRDefault="000D16DD" w:rsidP="00A905DB">
      <w:pPr>
        <w:spacing w:after="200" w:line="276" w:lineRule="auto"/>
        <w:jc w:val="both"/>
        <w:rPr>
          <w:rFonts w:eastAsia="Calibri"/>
          <w:lang w:val="tt-RU" w:eastAsia="en-US"/>
        </w:rPr>
      </w:pPr>
      <w:r w:rsidRPr="00C35233">
        <w:rPr>
          <w:rFonts w:eastAsia="Calibri"/>
          <w:lang w:val="tt-RU" w:eastAsia="en-US"/>
        </w:rPr>
        <w:t>-чыгыш ясарга өйрәнү</w:t>
      </w:r>
    </w:p>
    <w:p w:rsidR="00A905DB" w:rsidRPr="00C35233" w:rsidRDefault="00DF5C06" w:rsidP="00F76D20">
      <w:pPr>
        <w:spacing w:line="276" w:lineRule="auto"/>
        <w:jc w:val="center"/>
        <w:rPr>
          <w:rFonts w:eastAsia="Calibri"/>
          <w:lang w:val="tt-RU" w:eastAsia="en-US"/>
        </w:rPr>
      </w:pPr>
      <w:r w:rsidRPr="00C35233">
        <w:rPr>
          <w:rFonts w:eastAsia="Calibri"/>
          <w:lang w:val="tt-RU" w:eastAsia="en-US"/>
        </w:rPr>
        <w:t>Укучылар нәрсә</w:t>
      </w:r>
      <w:r w:rsidR="00A905DB" w:rsidRPr="00C35233">
        <w:rPr>
          <w:rFonts w:eastAsia="Calibri"/>
          <w:lang w:val="tt-RU" w:eastAsia="en-US"/>
        </w:rPr>
        <w:t xml:space="preserve"> белергэ тиеш:</w:t>
      </w:r>
    </w:p>
    <w:p w:rsidR="00A905DB" w:rsidRPr="00C35233" w:rsidRDefault="0026177D" w:rsidP="00F76D20">
      <w:pPr>
        <w:spacing w:line="276" w:lineRule="auto"/>
        <w:jc w:val="both"/>
        <w:rPr>
          <w:rFonts w:eastAsia="Calibri"/>
          <w:lang w:eastAsia="en-US"/>
        </w:rPr>
      </w:pPr>
      <w:r w:rsidRPr="00C35233">
        <w:rPr>
          <w:rFonts w:eastAsia="Calibri"/>
          <w:lang w:eastAsia="en-US"/>
        </w:rPr>
        <w:t>- с</w:t>
      </w:r>
      <w:r w:rsidRPr="00C35233">
        <w:rPr>
          <w:rFonts w:eastAsia="Calibri"/>
          <w:lang w:val="tt-RU" w:eastAsia="en-US"/>
        </w:rPr>
        <w:t>ө</w:t>
      </w:r>
      <w:proofErr w:type="spellStart"/>
      <w:r w:rsidRPr="00C35233">
        <w:rPr>
          <w:rFonts w:eastAsia="Calibri"/>
          <w:lang w:eastAsia="en-US"/>
        </w:rPr>
        <w:t>йл</w:t>
      </w:r>
      <w:proofErr w:type="spellEnd"/>
      <w:r w:rsidRPr="00C35233">
        <w:rPr>
          <w:rFonts w:eastAsia="Calibri"/>
          <w:lang w:val="tt-RU" w:eastAsia="en-US"/>
        </w:rPr>
        <w:t>ә</w:t>
      </w:r>
      <w:r w:rsidR="00A905DB" w:rsidRPr="00C35233">
        <w:rPr>
          <w:rFonts w:eastAsia="Calibri"/>
          <w:lang w:eastAsia="en-US"/>
        </w:rPr>
        <w:t xml:space="preserve">м </w:t>
      </w:r>
      <w:r w:rsidRPr="00C35233">
        <w:rPr>
          <w:rFonts w:eastAsia="Calibri"/>
          <w:lang w:val="tt-RU" w:eastAsia="en-US"/>
        </w:rPr>
        <w:t>һә</w:t>
      </w:r>
      <w:proofErr w:type="gramStart"/>
      <w:r w:rsidR="00A905DB" w:rsidRPr="00C35233">
        <w:rPr>
          <w:rFonts w:eastAsia="Calibri"/>
          <w:lang w:eastAsia="en-US"/>
        </w:rPr>
        <w:t>м</w:t>
      </w:r>
      <w:proofErr w:type="gramEnd"/>
      <w:r w:rsidR="00A905DB" w:rsidRPr="00C35233">
        <w:rPr>
          <w:rFonts w:eastAsia="Calibri"/>
          <w:lang w:eastAsia="en-US"/>
        </w:rPr>
        <w:t xml:space="preserve"> </w:t>
      </w:r>
      <w:proofErr w:type="spellStart"/>
      <w:r w:rsidR="00A905DB" w:rsidRPr="00C35233">
        <w:rPr>
          <w:rFonts w:eastAsia="Calibri"/>
          <w:lang w:eastAsia="en-US"/>
        </w:rPr>
        <w:t>аны</w:t>
      </w:r>
      <w:proofErr w:type="spellEnd"/>
      <w:r w:rsidRPr="00C35233">
        <w:rPr>
          <w:rFonts w:eastAsia="Calibri"/>
          <w:lang w:val="tt-RU" w:eastAsia="en-US"/>
        </w:rPr>
        <w:t>ң</w:t>
      </w:r>
      <w:r w:rsidR="00A905DB" w:rsidRPr="00C35233">
        <w:rPr>
          <w:rFonts w:eastAsia="Calibri"/>
          <w:lang w:eastAsia="en-US"/>
        </w:rPr>
        <w:t xml:space="preserve"> </w:t>
      </w:r>
      <w:proofErr w:type="spellStart"/>
      <w:r w:rsidR="00A905DB" w:rsidRPr="00C35233">
        <w:rPr>
          <w:rFonts w:eastAsia="Calibri"/>
          <w:lang w:eastAsia="en-US"/>
        </w:rPr>
        <w:t>кеше</w:t>
      </w:r>
      <w:proofErr w:type="spellEnd"/>
      <w:r w:rsidR="00A905DB" w:rsidRPr="00C35233">
        <w:rPr>
          <w:rFonts w:eastAsia="Calibri"/>
          <w:lang w:eastAsia="en-US"/>
        </w:rPr>
        <w:t xml:space="preserve"> </w:t>
      </w:r>
      <w:proofErr w:type="spellStart"/>
      <w:r w:rsidR="00A905DB" w:rsidRPr="00C35233">
        <w:rPr>
          <w:rFonts w:eastAsia="Calibri"/>
          <w:lang w:eastAsia="en-US"/>
        </w:rPr>
        <w:t>тормышындагы</w:t>
      </w:r>
      <w:proofErr w:type="spellEnd"/>
      <w:r w:rsidR="00A905DB" w:rsidRPr="00C35233">
        <w:rPr>
          <w:rFonts w:eastAsia="Calibri"/>
          <w:lang w:eastAsia="en-US"/>
        </w:rPr>
        <w:t xml:space="preserve"> роле </w:t>
      </w:r>
      <w:proofErr w:type="spellStart"/>
      <w:r w:rsidR="00A905DB" w:rsidRPr="00C35233">
        <w:rPr>
          <w:rFonts w:eastAsia="Calibri"/>
          <w:lang w:eastAsia="en-US"/>
        </w:rPr>
        <w:t>турында</w:t>
      </w:r>
      <w:proofErr w:type="spellEnd"/>
      <w:r w:rsidR="00A905DB" w:rsidRPr="00C35233">
        <w:rPr>
          <w:rFonts w:eastAsia="Calibri"/>
          <w:lang w:eastAsia="en-US"/>
        </w:rPr>
        <w:t>;</w:t>
      </w:r>
    </w:p>
    <w:p w:rsidR="00A905DB" w:rsidRPr="00C35233" w:rsidRDefault="00A905DB" w:rsidP="00F76D20">
      <w:pPr>
        <w:spacing w:line="276" w:lineRule="auto"/>
        <w:jc w:val="both"/>
        <w:rPr>
          <w:rFonts w:eastAsia="Calibri"/>
          <w:lang w:eastAsia="en-US"/>
        </w:rPr>
      </w:pPr>
      <w:r w:rsidRPr="00C35233">
        <w:rPr>
          <w:rFonts w:eastAsia="Calibri"/>
          <w:lang w:eastAsia="en-US"/>
        </w:rPr>
        <w:t xml:space="preserve">- </w:t>
      </w:r>
      <w:proofErr w:type="spellStart"/>
      <w:r w:rsidRPr="00C35233">
        <w:rPr>
          <w:rFonts w:eastAsia="Calibri"/>
          <w:lang w:eastAsia="en-US"/>
        </w:rPr>
        <w:t>балалар</w:t>
      </w:r>
      <w:proofErr w:type="spellEnd"/>
      <w:r w:rsidRPr="00C35233">
        <w:rPr>
          <w:rFonts w:eastAsia="Calibri"/>
          <w:lang w:eastAsia="en-US"/>
        </w:rPr>
        <w:t xml:space="preserve"> фольклоры </w:t>
      </w:r>
      <w:proofErr w:type="spellStart"/>
      <w:r w:rsidRPr="00C35233">
        <w:rPr>
          <w:rFonts w:eastAsia="Calibri"/>
          <w:lang w:eastAsia="en-US"/>
        </w:rPr>
        <w:t>турында</w:t>
      </w:r>
      <w:proofErr w:type="spellEnd"/>
      <w:r w:rsidRPr="00C35233">
        <w:rPr>
          <w:rFonts w:eastAsia="Calibri"/>
          <w:lang w:eastAsia="en-US"/>
        </w:rPr>
        <w:t>;</w:t>
      </w:r>
    </w:p>
    <w:p w:rsidR="00A905DB" w:rsidRPr="00C35233" w:rsidRDefault="00A905DB" w:rsidP="00F76D20">
      <w:pPr>
        <w:spacing w:line="276" w:lineRule="auto"/>
        <w:jc w:val="both"/>
        <w:rPr>
          <w:rFonts w:eastAsia="Calibri"/>
          <w:lang w:eastAsia="en-US"/>
        </w:rPr>
      </w:pPr>
      <w:r w:rsidRPr="00C35233">
        <w:rPr>
          <w:rFonts w:eastAsia="Calibri"/>
          <w:lang w:eastAsia="en-US"/>
        </w:rPr>
        <w:t xml:space="preserve">- </w:t>
      </w:r>
      <w:proofErr w:type="spellStart"/>
      <w:r w:rsidRPr="00C35233">
        <w:rPr>
          <w:rFonts w:eastAsia="Calibri"/>
          <w:lang w:eastAsia="en-US"/>
        </w:rPr>
        <w:t>милли</w:t>
      </w:r>
      <w:proofErr w:type="spellEnd"/>
      <w:r w:rsidRPr="00C35233">
        <w:rPr>
          <w:rFonts w:eastAsia="Calibri"/>
          <w:lang w:eastAsia="en-US"/>
        </w:rPr>
        <w:t xml:space="preserve"> </w:t>
      </w:r>
      <w:proofErr w:type="spellStart"/>
      <w:r w:rsidRPr="00C35233">
        <w:rPr>
          <w:rFonts w:eastAsia="Calibri"/>
          <w:lang w:eastAsia="en-US"/>
        </w:rPr>
        <w:t>уеннар</w:t>
      </w:r>
      <w:proofErr w:type="spellEnd"/>
      <w:r w:rsidRPr="00C35233">
        <w:rPr>
          <w:rFonts w:eastAsia="Calibri"/>
          <w:lang w:eastAsia="en-US"/>
        </w:rPr>
        <w:t>;</w:t>
      </w:r>
    </w:p>
    <w:p w:rsidR="00A905DB" w:rsidRPr="00C35233" w:rsidRDefault="00A905DB" w:rsidP="00F76D20">
      <w:pPr>
        <w:spacing w:line="276" w:lineRule="auto"/>
        <w:jc w:val="both"/>
        <w:rPr>
          <w:rFonts w:eastAsia="Calibri"/>
          <w:lang w:eastAsia="en-US"/>
        </w:rPr>
      </w:pPr>
      <w:r w:rsidRPr="00C35233">
        <w:rPr>
          <w:rFonts w:eastAsia="Calibri"/>
          <w:lang w:eastAsia="en-US"/>
        </w:rPr>
        <w:t>- текст</w:t>
      </w:r>
      <w:proofErr w:type="gramStart"/>
      <w:r w:rsidRPr="00C35233">
        <w:rPr>
          <w:rFonts w:eastAsia="Calibri"/>
          <w:lang w:eastAsia="en-US"/>
        </w:rPr>
        <w:t xml:space="preserve"> ,</w:t>
      </w:r>
      <w:proofErr w:type="gramEnd"/>
      <w:r w:rsidRPr="00C35233">
        <w:rPr>
          <w:rFonts w:eastAsia="Calibri"/>
          <w:lang w:eastAsia="en-US"/>
        </w:rPr>
        <w:t xml:space="preserve"> </w:t>
      </w:r>
      <w:proofErr w:type="spellStart"/>
      <w:r w:rsidRPr="00C35233">
        <w:rPr>
          <w:rFonts w:eastAsia="Calibri"/>
          <w:lang w:eastAsia="en-US"/>
        </w:rPr>
        <w:t>текстнын</w:t>
      </w:r>
      <w:proofErr w:type="spellEnd"/>
      <w:r w:rsidRPr="00C35233">
        <w:rPr>
          <w:rFonts w:eastAsia="Calibri"/>
          <w:lang w:eastAsia="en-US"/>
        </w:rPr>
        <w:t xml:space="preserve"> </w:t>
      </w:r>
      <w:proofErr w:type="spellStart"/>
      <w:r w:rsidRPr="00C35233">
        <w:rPr>
          <w:rFonts w:eastAsia="Calibri"/>
          <w:lang w:eastAsia="en-US"/>
        </w:rPr>
        <w:t>исеме</w:t>
      </w:r>
      <w:proofErr w:type="spellEnd"/>
      <w:r w:rsidRPr="00C35233">
        <w:rPr>
          <w:rFonts w:eastAsia="Calibri"/>
          <w:lang w:eastAsia="en-US"/>
        </w:rPr>
        <w:t xml:space="preserve"> </w:t>
      </w:r>
      <w:proofErr w:type="spellStart"/>
      <w:r w:rsidRPr="00C35233">
        <w:rPr>
          <w:rFonts w:eastAsia="Calibri"/>
          <w:lang w:eastAsia="en-US"/>
        </w:rPr>
        <w:t>турында</w:t>
      </w:r>
      <w:proofErr w:type="spellEnd"/>
      <w:r w:rsidRPr="00C35233">
        <w:rPr>
          <w:rFonts w:eastAsia="Calibri"/>
          <w:lang w:eastAsia="en-US"/>
        </w:rPr>
        <w:t>;</w:t>
      </w:r>
    </w:p>
    <w:p w:rsidR="00A905DB" w:rsidRPr="00C35233" w:rsidRDefault="0026177D" w:rsidP="00F76D20">
      <w:pPr>
        <w:spacing w:line="276" w:lineRule="auto"/>
        <w:jc w:val="both"/>
        <w:rPr>
          <w:rFonts w:eastAsia="Calibri"/>
          <w:lang w:eastAsia="en-US"/>
        </w:rPr>
      </w:pPr>
      <w:r w:rsidRPr="00C35233">
        <w:rPr>
          <w:rFonts w:eastAsia="Calibri"/>
          <w:lang w:eastAsia="en-US"/>
        </w:rPr>
        <w:t xml:space="preserve">- мимика, </w:t>
      </w:r>
      <w:proofErr w:type="spellStart"/>
      <w:r w:rsidRPr="00C35233">
        <w:rPr>
          <w:rFonts w:eastAsia="Calibri"/>
          <w:lang w:eastAsia="en-US"/>
        </w:rPr>
        <w:t>тавыш</w:t>
      </w:r>
      <w:proofErr w:type="spellEnd"/>
      <w:r w:rsidRPr="00C35233">
        <w:rPr>
          <w:rFonts w:eastAsia="Calibri"/>
          <w:lang w:eastAsia="en-US"/>
        </w:rPr>
        <w:t xml:space="preserve"> к</w:t>
      </w:r>
      <w:r w:rsidRPr="00C35233">
        <w:rPr>
          <w:rFonts w:eastAsia="Calibri"/>
          <w:lang w:val="tt-RU" w:eastAsia="en-US"/>
        </w:rPr>
        <w:t>ө</w:t>
      </w:r>
      <w:proofErr w:type="spellStart"/>
      <w:r w:rsidRPr="00C35233">
        <w:rPr>
          <w:rFonts w:eastAsia="Calibri"/>
          <w:lang w:eastAsia="en-US"/>
        </w:rPr>
        <w:t>че</w:t>
      </w:r>
      <w:proofErr w:type="spellEnd"/>
      <w:r w:rsidRPr="00C35233">
        <w:rPr>
          <w:rFonts w:eastAsia="Calibri"/>
          <w:lang w:eastAsia="en-US"/>
        </w:rPr>
        <w:t xml:space="preserve">, </w:t>
      </w:r>
      <w:proofErr w:type="spellStart"/>
      <w:r w:rsidRPr="00C35233">
        <w:rPr>
          <w:rFonts w:eastAsia="Calibri"/>
          <w:lang w:eastAsia="en-US"/>
        </w:rPr>
        <w:t>тавыш</w:t>
      </w:r>
      <w:proofErr w:type="spellEnd"/>
      <w:r w:rsidRPr="00C35233">
        <w:rPr>
          <w:rFonts w:eastAsia="Calibri"/>
          <w:lang w:eastAsia="en-US"/>
        </w:rPr>
        <w:t xml:space="preserve"> т</w:t>
      </w:r>
      <w:r w:rsidRPr="00C35233">
        <w:rPr>
          <w:rFonts w:eastAsia="Calibri"/>
          <w:lang w:val="tt-RU" w:eastAsia="en-US"/>
        </w:rPr>
        <w:t>ө</w:t>
      </w:r>
      <w:proofErr w:type="spellStart"/>
      <w:r w:rsidR="00A905DB" w:rsidRPr="00C35233">
        <w:rPr>
          <w:rFonts w:eastAsia="Calibri"/>
          <w:lang w:eastAsia="en-US"/>
        </w:rPr>
        <w:t>смере</w:t>
      </w:r>
      <w:proofErr w:type="spellEnd"/>
      <w:r w:rsidR="00A905DB" w:rsidRPr="00C35233">
        <w:rPr>
          <w:rFonts w:eastAsia="Calibri"/>
          <w:lang w:eastAsia="en-US"/>
        </w:rPr>
        <w:t xml:space="preserve">, интонация </w:t>
      </w:r>
      <w:proofErr w:type="spellStart"/>
      <w:r w:rsidR="00A905DB" w:rsidRPr="00C35233">
        <w:rPr>
          <w:rFonts w:eastAsia="Calibri"/>
          <w:lang w:eastAsia="en-US"/>
        </w:rPr>
        <w:t>турында</w:t>
      </w:r>
      <w:proofErr w:type="spellEnd"/>
      <w:r w:rsidR="00A905DB" w:rsidRPr="00C35233">
        <w:rPr>
          <w:rFonts w:eastAsia="Calibri"/>
          <w:lang w:eastAsia="en-US"/>
        </w:rPr>
        <w:t>;</w:t>
      </w:r>
    </w:p>
    <w:p w:rsidR="00A905DB" w:rsidRPr="00C35233" w:rsidRDefault="0026177D" w:rsidP="00F76D20">
      <w:pPr>
        <w:spacing w:line="276" w:lineRule="auto"/>
        <w:jc w:val="both"/>
        <w:rPr>
          <w:rFonts w:eastAsia="Calibri"/>
          <w:lang w:eastAsia="en-US"/>
        </w:rPr>
      </w:pPr>
      <w:r w:rsidRPr="00C35233">
        <w:rPr>
          <w:rFonts w:eastAsia="Calibri"/>
          <w:lang w:eastAsia="en-US"/>
        </w:rPr>
        <w:t xml:space="preserve">- </w:t>
      </w:r>
      <w:r w:rsidRPr="00C35233">
        <w:rPr>
          <w:rFonts w:eastAsia="Calibri"/>
          <w:lang w:val="tt-RU" w:eastAsia="en-US"/>
        </w:rPr>
        <w:t>ә</w:t>
      </w:r>
      <w:proofErr w:type="spellStart"/>
      <w:r w:rsidR="00A905DB" w:rsidRPr="00C35233">
        <w:rPr>
          <w:rFonts w:eastAsia="Calibri"/>
          <w:lang w:eastAsia="en-US"/>
        </w:rPr>
        <w:t>д</w:t>
      </w:r>
      <w:proofErr w:type="spellEnd"/>
      <w:r w:rsidRPr="00C35233">
        <w:rPr>
          <w:rFonts w:eastAsia="Calibri"/>
          <w:lang w:val="tt-RU" w:eastAsia="en-US"/>
        </w:rPr>
        <w:t>ә</w:t>
      </w:r>
      <w:proofErr w:type="spellStart"/>
      <w:proofErr w:type="gramStart"/>
      <w:r w:rsidR="00A905DB" w:rsidRPr="00C35233">
        <w:rPr>
          <w:rFonts w:eastAsia="Calibri"/>
          <w:lang w:eastAsia="en-US"/>
        </w:rPr>
        <w:t>п</w:t>
      </w:r>
      <w:proofErr w:type="spellEnd"/>
      <w:r w:rsidR="00A905DB" w:rsidRPr="00C35233">
        <w:rPr>
          <w:rFonts w:eastAsia="Calibri"/>
          <w:lang w:eastAsia="en-US"/>
        </w:rPr>
        <w:t>-</w:t>
      </w:r>
      <w:proofErr w:type="gramEnd"/>
      <w:r w:rsidRPr="00C35233">
        <w:rPr>
          <w:rFonts w:eastAsia="Calibri"/>
          <w:lang w:val="tt-RU" w:eastAsia="en-US"/>
        </w:rPr>
        <w:t>ә</w:t>
      </w:r>
      <w:proofErr w:type="spellStart"/>
      <w:r w:rsidR="00A905DB" w:rsidRPr="00C35233">
        <w:rPr>
          <w:rFonts w:eastAsia="Calibri"/>
          <w:lang w:eastAsia="en-US"/>
        </w:rPr>
        <w:t>хлак</w:t>
      </w:r>
      <w:proofErr w:type="spellEnd"/>
      <w:r w:rsidR="00A905DB" w:rsidRPr="00C35233">
        <w:rPr>
          <w:rFonts w:eastAsia="Calibri"/>
          <w:lang w:eastAsia="en-US"/>
        </w:rPr>
        <w:t xml:space="preserve"> </w:t>
      </w:r>
      <w:proofErr w:type="spellStart"/>
      <w:r w:rsidR="00A905DB" w:rsidRPr="00C35233">
        <w:rPr>
          <w:rFonts w:eastAsia="Calibri"/>
          <w:lang w:eastAsia="en-US"/>
        </w:rPr>
        <w:t>кагыйд</w:t>
      </w:r>
      <w:proofErr w:type="spellEnd"/>
      <w:r w:rsidRPr="00C35233">
        <w:rPr>
          <w:rFonts w:eastAsia="Calibri"/>
          <w:lang w:val="tt-RU" w:eastAsia="en-US"/>
        </w:rPr>
        <w:t>ә</w:t>
      </w:r>
      <w:r w:rsidR="00A905DB" w:rsidRPr="00C35233">
        <w:rPr>
          <w:rFonts w:eastAsia="Calibri"/>
          <w:lang w:eastAsia="en-US"/>
        </w:rPr>
        <w:t>л</w:t>
      </w:r>
      <w:r w:rsidRPr="00C35233">
        <w:rPr>
          <w:rFonts w:eastAsia="Calibri"/>
          <w:lang w:val="tt-RU" w:eastAsia="en-US"/>
        </w:rPr>
        <w:t>ә</w:t>
      </w:r>
      <w:proofErr w:type="spellStart"/>
      <w:r w:rsidR="00A905DB" w:rsidRPr="00C35233">
        <w:rPr>
          <w:rFonts w:eastAsia="Calibri"/>
          <w:lang w:eastAsia="en-US"/>
        </w:rPr>
        <w:t>рен</w:t>
      </w:r>
      <w:proofErr w:type="spellEnd"/>
      <w:r w:rsidR="00A905DB" w:rsidRPr="00C35233">
        <w:rPr>
          <w:rFonts w:eastAsia="Calibri"/>
          <w:lang w:eastAsia="en-US"/>
        </w:rPr>
        <w:t>;</w:t>
      </w:r>
    </w:p>
    <w:p w:rsidR="00A905DB" w:rsidRPr="00C35233" w:rsidRDefault="00A905DB" w:rsidP="00F76D20">
      <w:pPr>
        <w:spacing w:line="276" w:lineRule="auto"/>
        <w:jc w:val="both"/>
        <w:rPr>
          <w:rFonts w:eastAsia="Calibri"/>
          <w:lang w:eastAsia="en-US"/>
        </w:rPr>
      </w:pPr>
      <w:r w:rsidRPr="00C35233">
        <w:rPr>
          <w:rFonts w:eastAsia="Calibri"/>
          <w:lang w:eastAsia="en-US"/>
        </w:rPr>
        <w:t xml:space="preserve">- </w:t>
      </w:r>
      <w:proofErr w:type="spellStart"/>
      <w:r w:rsidRPr="00C35233">
        <w:rPr>
          <w:rFonts w:eastAsia="Calibri"/>
          <w:lang w:eastAsia="en-US"/>
        </w:rPr>
        <w:t>аралашу</w:t>
      </w:r>
      <w:proofErr w:type="spellEnd"/>
      <w:r w:rsidRPr="00C35233">
        <w:rPr>
          <w:rFonts w:eastAsia="Calibri"/>
          <w:lang w:eastAsia="en-US"/>
        </w:rPr>
        <w:t xml:space="preserve"> </w:t>
      </w:r>
      <w:proofErr w:type="spellStart"/>
      <w:r w:rsidRPr="00C35233">
        <w:rPr>
          <w:rFonts w:eastAsia="Calibri"/>
          <w:lang w:eastAsia="en-US"/>
        </w:rPr>
        <w:t>культурасын</w:t>
      </w:r>
      <w:proofErr w:type="spellEnd"/>
      <w:r w:rsidRPr="00C35233">
        <w:rPr>
          <w:rFonts w:eastAsia="Calibri"/>
          <w:lang w:eastAsia="en-US"/>
        </w:rPr>
        <w:t>.</w:t>
      </w:r>
    </w:p>
    <w:p w:rsidR="00A905DB" w:rsidRPr="00C35233" w:rsidRDefault="00A905DB" w:rsidP="00F76D20">
      <w:pPr>
        <w:spacing w:line="276" w:lineRule="auto"/>
        <w:jc w:val="center"/>
        <w:rPr>
          <w:rFonts w:eastAsia="Calibri"/>
          <w:lang w:eastAsia="en-US"/>
        </w:rPr>
      </w:pPr>
    </w:p>
    <w:p w:rsidR="00A905DB" w:rsidRPr="00C35233" w:rsidRDefault="00DF5C06" w:rsidP="00F76D20">
      <w:pPr>
        <w:spacing w:line="276" w:lineRule="auto"/>
        <w:jc w:val="center"/>
        <w:rPr>
          <w:rFonts w:eastAsia="Calibri"/>
          <w:lang w:eastAsia="en-US"/>
        </w:rPr>
      </w:pPr>
      <w:proofErr w:type="spellStart"/>
      <w:r w:rsidRPr="00C35233">
        <w:rPr>
          <w:rFonts w:eastAsia="Calibri"/>
          <w:lang w:eastAsia="en-US"/>
        </w:rPr>
        <w:t>Укучылар</w:t>
      </w:r>
      <w:proofErr w:type="spellEnd"/>
      <w:r w:rsidRPr="00C35233">
        <w:rPr>
          <w:rFonts w:eastAsia="Calibri"/>
          <w:lang w:eastAsia="en-US"/>
        </w:rPr>
        <w:t xml:space="preserve"> </w:t>
      </w:r>
      <w:proofErr w:type="spellStart"/>
      <w:r w:rsidRPr="00C35233">
        <w:rPr>
          <w:rFonts w:eastAsia="Calibri"/>
          <w:lang w:eastAsia="en-US"/>
        </w:rPr>
        <w:t>н</w:t>
      </w:r>
      <w:proofErr w:type="spellEnd"/>
      <w:r w:rsidRPr="00C35233">
        <w:rPr>
          <w:rFonts w:eastAsia="Calibri"/>
          <w:lang w:val="tt-RU" w:eastAsia="en-US"/>
        </w:rPr>
        <w:t>ә</w:t>
      </w:r>
      <w:proofErr w:type="spellStart"/>
      <w:r w:rsidRPr="00C35233">
        <w:rPr>
          <w:rFonts w:eastAsia="Calibri"/>
          <w:lang w:eastAsia="en-US"/>
        </w:rPr>
        <w:t>рс</w:t>
      </w:r>
      <w:proofErr w:type="spellEnd"/>
      <w:r w:rsidRPr="00C35233">
        <w:rPr>
          <w:rFonts w:eastAsia="Calibri"/>
          <w:lang w:val="tt-RU" w:eastAsia="en-US"/>
        </w:rPr>
        <w:t>ә</w:t>
      </w:r>
      <w:r w:rsidRPr="00C35233">
        <w:rPr>
          <w:rFonts w:eastAsia="Calibri"/>
          <w:lang w:eastAsia="en-US"/>
        </w:rPr>
        <w:t xml:space="preserve"> </w:t>
      </w:r>
      <w:proofErr w:type="spellStart"/>
      <w:r w:rsidRPr="00C35233">
        <w:rPr>
          <w:rFonts w:eastAsia="Calibri"/>
          <w:lang w:eastAsia="en-US"/>
        </w:rPr>
        <w:t>эшли</w:t>
      </w:r>
      <w:proofErr w:type="spellEnd"/>
      <w:r w:rsidRPr="00C35233">
        <w:rPr>
          <w:rFonts w:eastAsia="Calibri"/>
          <w:lang w:eastAsia="en-US"/>
        </w:rPr>
        <w:t xml:space="preserve"> </w:t>
      </w:r>
      <w:proofErr w:type="spellStart"/>
      <w:r w:rsidRPr="00C35233">
        <w:rPr>
          <w:rFonts w:eastAsia="Calibri"/>
          <w:lang w:eastAsia="en-US"/>
        </w:rPr>
        <w:t>белерг</w:t>
      </w:r>
      <w:proofErr w:type="spellEnd"/>
      <w:r w:rsidRPr="00C35233">
        <w:rPr>
          <w:rFonts w:eastAsia="Calibri"/>
          <w:lang w:val="tt-RU" w:eastAsia="en-US"/>
        </w:rPr>
        <w:t>ә</w:t>
      </w:r>
      <w:r w:rsidR="00A905DB" w:rsidRPr="00C35233">
        <w:rPr>
          <w:rFonts w:eastAsia="Calibri"/>
          <w:lang w:eastAsia="en-US"/>
        </w:rPr>
        <w:t xml:space="preserve"> </w:t>
      </w:r>
      <w:proofErr w:type="spellStart"/>
      <w:r w:rsidR="00A905DB" w:rsidRPr="00C35233">
        <w:rPr>
          <w:rFonts w:eastAsia="Calibri"/>
          <w:lang w:eastAsia="en-US"/>
        </w:rPr>
        <w:t>тиеш</w:t>
      </w:r>
      <w:proofErr w:type="spellEnd"/>
      <w:r w:rsidR="00A905DB" w:rsidRPr="00C35233">
        <w:rPr>
          <w:rFonts w:eastAsia="Calibri"/>
          <w:lang w:eastAsia="en-US"/>
        </w:rPr>
        <w:t>:</w:t>
      </w:r>
    </w:p>
    <w:p w:rsidR="00A905DB" w:rsidRPr="00C35233" w:rsidRDefault="0026177D" w:rsidP="00F76D20">
      <w:pPr>
        <w:spacing w:line="276" w:lineRule="auto"/>
        <w:jc w:val="both"/>
        <w:rPr>
          <w:rFonts w:eastAsia="Calibri"/>
          <w:lang w:eastAsia="en-US"/>
        </w:rPr>
      </w:pPr>
      <w:r w:rsidRPr="00C35233">
        <w:rPr>
          <w:rFonts w:eastAsia="Calibri"/>
          <w:lang w:eastAsia="en-US"/>
        </w:rPr>
        <w:t xml:space="preserve">- </w:t>
      </w:r>
      <w:proofErr w:type="spellStart"/>
      <w:r w:rsidRPr="00C35233">
        <w:rPr>
          <w:rFonts w:eastAsia="Calibri"/>
          <w:lang w:eastAsia="en-US"/>
        </w:rPr>
        <w:t>бер-берл</w:t>
      </w:r>
      <w:proofErr w:type="spellEnd"/>
      <w:r w:rsidRPr="00C35233">
        <w:rPr>
          <w:rFonts w:eastAsia="Calibri"/>
          <w:lang w:val="tt-RU" w:eastAsia="en-US"/>
        </w:rPr>
        <w:t>ә</w:t>
      </w:r>
      <w:r w:rsidR="00A905DB" w:rsidRPr="00C35233">
        <w:rPr>
          <w:rFonts w:eastAsia="Calibri"/>
          <w:lang w:eastAsia="en-US"/>
        </w:rPr>
        <w:t>ре бел</w:t>
      </w:r>
      <w:r w:rsidRPr="00C35233">
        <w:rPr>
          <w:rFonts w:eastAsia="Calibri"/>
          <w:lang w:val="tt-RU" w:eastAsia="en-US"/>
        </w:rPr>
        <w:t>ә</w:t>
      </w:r>
      <w:proofErr w:type="spellStart"/>
      <w:r w:rsidR="00A905DB" w:rsidRPr="00C35233">
        <w:rPr>
          <w:rFonts w:eastAsia="Calibri"/>
          <w:lang w:eastAsia="en-US"/>
        </w:rPr>
        <w:t>н</w:t>
      </w:r>
      <w:proofErr w:type="spellEnd"/>
      <w:r w:rsidR="00A905DB" w:rsidRPr="00C35233">
        <w:rPr>
          <w:rFonts w:eastAsia="Calibri"/>
          <w:lang w:eastAsia="en-US"/>
        </w:rPr>
        <w:t xml:space="preserve">, </w:t>
      </w:r>
      <w:proofErr w:type="spellStart"/>
      <w:r w:rsidR="00A905DB" w:rsidRPr="00C35233">
        <w:rPr>
          <w:rFonts w:eastAsia="Calibri"/>
          <w:lang w:eastAsia="en-US"/>
        </w:rPr>
        <w:t>башкалар</w:t>
      </w:r>
      <w:proofErr w:type="spellEnd"/>
      <w:r w:rsidR="00A905DB" w:rsidRPr="00C35233">
        <w:rPr>
          <w:rFonts w:eastAsia="Calibri"/>
          <w:lang w:eastAsia="en-US"/>
        </w:rPr>
        <w:t xml:space="preserve"> бел</w:t>
      </w:r>
      <w:r w:rsidRPr="00C35233">
        <w:rPr>
          <w:rFonts w:eastAsia="Calibri"/>
          <w:lang w:val="tt-RU" w:eastAsia="en-US"/>
        </w:rPr>
        <w:t>ә</w:t>
      </w:r>
      <w:proofErr w:type="spellStart"/>
      <w:r w:rsidR="00A905DB" w:rsidRPr="00C35233">
        <w:rPr>
          <w:rFonts w:eastAsia="Calibri"/>
          <w:lang w:eastAsia="en-US"/>
        </w:rPr>
        <w:t>н</w:t>
      </w:r>
      <w:proofErr w:type="spellEnd"/>
      <w:r w:rsidR="00A905DB" w:rsidRPr="00C35233">
        <w:rPr>
          <w:rFonts w:eastAsia="Calibri"/>
          <w:lang w:eastAsia="en-US"/>
        </w:rPr>
        <w:t xml:space="preserve"> </w:t>
      </w:r>
      <w:proofErr w:type="spellStart"/>
      <w:r w:rsidR="00A905DB" w:rsidRPr="00C35233">
        <w:rPr>
          <w:rFonts w:eastAsia="Calibri"/>
          <w:lang w:eastAsia="en-US"/>
        </w:rPr>
        <w:t>аралашырга</w:t>
      </w:r>
      <w:proofErr w:type="spellEnd"/>
      <w:r w:rsidR="00A905DB" w:rsidRPr="00C35233">
        <w:rPr>
          <w:rFonts w:eastAsia="Calibri"/>
          <w:lang w:eastAsia="en-US"/>
        </w:rPr>
        <w:t>;</w:t>
      </w:r>
    </w:p>
    <w:p w:rsidR="00A905DB" w:rsidRPr="00C35233" w:rsidRDefault="0026177D" w:rsidP="00F76D20">
      <w:pPr>
        <w:spacing w:line="276" w:lineRule="auto"/>
        <w:jc w:val="both"/>
        <w:rPr>
          <w:rFonts w:eastAsia="Calibri"/>
          <w:lang w:eastAsia="en-US"/>
        </w:rPr>
      </w:pPr>
      <w:r w:rsidRPr="00C35233">
        <w:rPr>
          <w:rFonts w:eastAsia="Calibri"/>
          <w:lang w:eastAsia="en-US"/>
        </w:rPr>
        <w:t xml:space="preserve">- </w:t>
      </w:r>
      <w:proofErr w:type="spellStart"/>
      <w:r w:rsidRPr="00C35233">
        <w:rPr>
          <w:rFonts w:eastAsia="Calibri"/>
          <w:lang w:eastAsia="en-US"/>
        </w:rPr>
        <w:t>коллективта</w:t>
      </w:r>
      <w:proofErr w:type="spellEnd"/>
      <w:r w:rsidRPr="00C35233">
        <w:rPr>
          <w:rFonts w:eastAsia="Calibri"/>
          <w:lang w:eastAsia="en-US"/>
        </w:rPr>
        <w:t xml:space="preserve"> </w:t>
      </w:r>
      <w:r w:rsidRPr="00C35233">
        <w:rPr>
          <w:rFonts w:eastAsia="Calibri"/>
          <w:lang w:val="tt-RU" w:eastAsia="en-US"/>
        </w:rPr>
        <w:t>ү</w:t>
      </w:r>
      <w:proofErr w:type="spellStart"/>
      <w:proofErr w:type="gramStart"/>
      <w:r w:rsidRPr="00C35233">
        <w:rPr>
          <w:rFonts w:eastAsia="Calibri"/>
          <w:lang w:eastAsia="en-US"/>
        </w:rPr>
        <w:t>з</w:t>
      </w:r>
      <w:proofErr w:type="spellEnd"/>
      <w:r w:rsidRPr="00C35233">
        <w:rPr>
          <w:rFonts w:eastAsia="Calibri"/>
          <w:lang w:eastAsia="en-US"/>
        </w:rPr>
        <w:t>-</w:t>
      </w:r>
      <w:proofErr w:type="gramEnd"/>
      <w:r w:rsidRPr="00C35233">
        <w:rPr>
          <w:rFonts w:eastAsia="Calibri"/>
          <w:lang w:val="tt-RU" w:eastAsia="en-US"/>
        </w:rPr>
        <w:t>ү</w:t>
      </w:r>
      <w:proofErr w:type="spellStart"/>
      <w:r w:rsidR="00A905DB" w:rsidRPr="00C35233">
        <w:rPr>
          <w:rFonts w:eastAsia="Calibri"/>
          <w:lang w:eastAsia="en-US"/>
        </w:rPr>
        <w:t>зе</w:t>
      </w:r>
      <w:proofErr w:type="spellEnd"/>
      <w:r w:rsidRPr="00C35233">
        <w:rPr>
          <w:rFonts w:eastAsia="Calibri"/>
          <w:lang w:val="tt-RU" w:eastAsia="en-US"/>
        </w:rPr>
        <w:t>ң</w:t>
      </w:r>
      <w:r w:rsidR="00A905DB" w:rsidRPr="00C35233">
        <w:rPr>
          <w:rFonts w:eastAsia="Calibri"/>
          <w:lang w:eastAsia="en-US"/>
        </w:rPr>
        <w:t xml:space="preserve">не </w:t>
      </w:r>
      <w:proofErr w:type="spellStart"/>
      <w:r w:rsidR="00A905DB" w:rsidRPr="00C35233">
        <w:rPr>
          <w:rFonts w:eastAsia="Calibri"/>
          <w:lang w:eastAsia="en-US"/>
        </w:rPr>
        <w:t>д</w:t>
      </w:r>
      <w:proofErr w:type="spellEnd"/>
      <w:r w:rsidRPr="00C35233">
        <w:rPr>
          <w:rFonts w:eastAsia="Calibri"/>
          <w:lang w:val="tt-RU" w:eastAsia="en-US"/>
        </w:rPr>
        <w:t>ө</w:t>
      </w:r>
      <w:proofErr w:type="spellStart"/>
      <w:r w:rsidR="00A905DB" w:rsidRPr="00C35233">
        <w:rPr>
          <w:rFonts w:eastAsia="Calibri"/>
          <w:lang w:eastAsia="en-US"/>
        </w:rPr>
        <w:t>рес</w:t>
      </w:r>
      <w:proofErr w:type="spellEnd"/>
      <w:r w:rsidR="00A905DB" w:rsidRPr="00C35233">
        <w:rPr>
          <w:rFonts w:eastAsia="Calibri"/>
          <w:lang w:eastAsia="en-US"/>
        </w:rPr>
        <w:t xml:space="preserve"> </w:t>
      </w:r>
      <w:proofErr w:type="spellStart"/>
      <w:r w:rsidR="00A905DB" w:rsidRPr="00C35233">
        <w:rPr>
          <w:rFonts w:eastAsia="Calibri"/>
          <w:lang w:eastAsia="en-US"/>
        </w:rPr>
        <w:t>тотарга</w:t>
      </w:r>
      <w:proofErr w:type="spellEnd"/>
      <w:r w:rsidR="00A905DB" w:rsidRPr="00C35233">
        <w:rPr>
          <w:rFonts w:eastAsia="Calibri"/>
          <w:lang w:eastAsia="en-US"/>
        </w:rPr>
        <w:t>;</w:t>
      </w:r>
    </w:p>
    <w:p w:rsidR="00A905DB" w:rsidRPr="00C35233" w:rsidRDefault="0026177D" w:rsidP="00F76D20">
      <w:pPr>
        <w:spacing w:line="276" w:lineRule="auto"/>
        <w:jc w:val="both"/>
        <w:rPr>
          <w:rFonts w:eastAsia="Calibri"/>
          <w:lang w:eastAsia="en-US"/>
        </w:rPr>
      </w:pPr>
      <w:r w:rsidRPr="00C35233">
        <w:rPr>
          <w:rFonts w:eastAsia="Calibri"/>
          <w:lang w:eastAsia="en-US"/>
        </w:rPr>
        <w:t xml:space="preserve">- </w:t>
      </w:r>
      <w:r w:rsidRPr="00C35233">
        <w:rPr>
          <w:rFonts w:eastAsia="Calibri"/>
          <w:lang w:val="tt-RU" w:eastAsia="en-US"/>
        </w:rPr>
        <w:t>ү</w:t>
      </w:r>
      <w:proofErr w:type="spellStart"/>
      <w:r w:rsidRPr="00C35233">
        <w:rPr>
          <w:rFonts w:eastAsia="Calibri"/>
          <w:lang w:eastAsia="en-US"/>
        </w:rPr>
        <w:t>з</w:t>
      </w:r>
      <w:proofErr w:type="spellEnd"/>
      <w:r w:rsidRPr="00C35233">
        <w:rPr>
          <w:rFonts w:eastAsia="Calibri"/>
          <w:lang w:eastAsia="en-US"/>
        </w:rPr>
        <w:t xml:space="preserve"> </w:t>
      </w:r>
      <w:proofErr w:type="spellStart"/>
      <w:r w:rsidRPr="00C35233">
        <w:rPr>
          <w:rFonts w:eastAsia="Calibri"/>
          <w:lang w:eastAsia="en-US"/>
        </w:rPr>
        <w:t>фикерл</w:t>
      </w:r>
      <w:proofErr w:type="spellEnd"/>
      <w:r w:rsidRPr="00C35233">
        <w:rPr>
          <w:rFonts w:eastAsia="Calibri"/>
          <w:lang w:val="tt-RU" w:eastAsia="en-US"/>
        </w:rPr>
        <w:t>ә</w:t>
      </w:r>
      <w:proofErr w:type="spellStart"/>
      <w:r w:rsidR="0087292E" w:rsidRPr="00C35233">
        <w:rPr>
          <w:rFonts w:eastAsia="Calibri"/>
          <w:lang w:eastAsia="en-US"/>
        </w:rPr>
        <w:t>рен</w:t>
      </w:r>
      <w:proofErr w:type="spellEnd"/>
      <w:r w:rsidR="0087292E" w:rsidRPr="00C35233">
        <w:rPr>
          <w:rFonts w:eastAsia="Calibri"/>
          <w:lang w:eastAsia="en-US"/>
        </w:rPr>
        <w:t xml:space="preserve"> </w:t>
      </w:r>
      <w:r w:rsidR="0087292E" w:rsidRPr="00C35233">
        <w:rPr>
          <w:rFonts w:eastAsia="Calibri"/>
          <w:lang w:val="tt-RU" w:eastAsia="en-US"/>
        </w:rPr>
        <w:t>ә</w:t>
      </w:r>
      <w:proofErr w:type="spellStart"/>
      <w:r w:rsidR="0087292E" w:rsidRPr="00C35233">
        <w:rPr>
          <w:rFonts w:eastAsia="Calibri"/>
          <w:lang w:eastAsia="en-US"/>
        </w:rPr>
        <w:t>йт</w:t>
      </w:r>
      <w:proofErr w:type="spellEnd"/>
      <w:r w:rsidR="0087292E" w:rsidRPr="00C35233">
        <w:rPr>
          <w:rFonts w:eastAsia="Calibri"/>
          <w:lang w:val="tt-RU" w:eastAsia="en-US"/>
        </w:rPr>
        <w:t>ә</w:t>
      </w:r>
      <w:r w:rsidR="0087292E" w:rsidRPr="00C35233">
        <w:rPr>
          <w:rFonts w:eastAsia="Calibri"/>
          <w:lang w:eastAsia="en-US"/>
        </w:rPr>
        <w:t xml:space="preserve"> </w:t>
      </w:r>
      <w:proofErr w:type="spellStart"/>
      <w:r w:rsidR="0087292E" w:rsidRPr="00C35233">
        <w:rPr>
          <w:rFonts w:eastAsia="Calibri"/>
          <w:lang w:eastAsia="en-US"/>
        </w:rPr>
        <w:t>белерг</w:t>
      </w:r>
      <w:proofErr w:type="spellEnd"/>
      <w:r w:rsidR="0087292E" w:rsidRPr="00C35233">
        <w:rPr>
          <w:rFonts w:eastAsia="Calibri"/>
          <w:lang w:val="tt-RU" w:eastAsia="en-US"/>
        </w:rPr>
        <w:t>ә</w:t>
      </w:r>
      <w:r w:rsidR="00A905DB" w:rsidRPr="00C35233">
        <w:rPr>
          <w:rFonts w:eastAsia="Calibri"/>
          <w:lang w:eastAsia="en-US"/>
        </w:rPr>
        <w:t>;</w:t>
      </w:r>
    </w:p>
    <w:p w:rsidR="00A905DB" w:rsidRPr="00C35233" w:rsidRDefault="0087292E" w:rsidP="00F76D20">
      <w:pPr>
        <w:spacing w:line="276" w:lineRule="auto"/>
        <w:jc w:val="both"/>
        <w:rPr>
          <w:rFonts w:eastAsia="Calibri"/>
          <w:lang w:eastAsia="en-US"/>
        </w:rPr>
      </w:pPr>
      <w:r w:rsidRPr="00C35233">
        <w:rPr>
          <w:rFonts w:eastAsia="Calibri"/>
          <w:lang w:eastAsia="en-US"/>
        </w:rPr>
        <w:t xml:space="preserve">- </w:t>
      </w:r>
      <w:r w:rsidRPr="00C35233">
        <w:rPr>
          <w:rFonts w:eastAsia="Calibri"/>
          <w:lang w:val="tt-RU" w:eastAsia="en-US"/>
        </w:rPr>
        <w:t>ә</w:t>
      </w:r>
      <w:proofErr w:type="spellStart"/>
      <w:r w:rsidR="00A905DB" w:rsidRPr="00C35233">
        <w:rPr>
          <w:rFonts w:eastAsia="Calibri"/>
          <w:lang w:eastAsia="en-US"/>
        </w:rPr>
        <w:t>д</w:t>
      </w:r>
      <w:proofErr w:type="spellEnd"/>
      <w:r w:rsidRPr="00C35233">
        <w:rPr>
          <w:rFonts w:eastAsia="Calibri"/>
          <w:lang w:val="tt-RU" w:eastAsia="en-US"/>
        </w:rPr>
        <w:t>ә</w:t>
      </w:r>
      <w:proofErr w:type="spellStart"/>
      <w:proofErr w:type="gramStart"/>
      <w:r w:rsidR="00A905DB" w:rsidRPr="00C35233">
        <w:rPr>
          <w:rFonts w:eastAsia="Calibri"/>
          <w:lang w:eastAsia="en-US"/>
        </w:rPr>
        <w:t>п</w:t>
      </w:r>
      <w:proofErr w:type="spellEnd"/>
      <w:r w:rsidR="00A905DB" w:rsidRPr="00C35233">
        <w:rPr>
          <w:rFonts w:eastAsia="Calibri"/>
          <w:lang w:eastAsia="en-US"/>
        </w:rPr>
        <w:t>-</w:t>
      </w:r>
      <w:proofErr w:type="gramEnd"/>
      <w:r w:rsidRPr="00C35233">
        <w:rPr>
          <w:rFonts w:eastAsia="Calibri"/>
          <w:lang w:val="tt-RU" w:eastAsia="en-US"/>
        </w:rPr>
        <w:t>ә</w:t>
      </w:r>
      <w:proofErr w:type="spellStart"/>
      <w:r w:rsidR="00A905DB" w:rsidRPr="00C35233">
        <w:rPr>
          <w:rFonts w:eastAsia="Calibri"/>
          <w:lang w:eastAsia="en-US"/>
        </w:rPr>
        <w:t>хлак</w:t>
      </w:r>
      <w:proofErr w:type="spellEnd"/>
      <w:r w:rsidR="00A905DB" w:rsidRPr="00C35233">
        <w:rPr>
          <w:rFonts w:eastAsia="Calibri"/>
          <w:lang w:eastAsia="en-US"/>
        </w:rPr>
        <w:t>, с</w:t>
      </w:r>
      <w:r w:rsidRPr="00C35233">
        <w:rPr>
          <w:rFonts w:eastAsia="Calibri"/>
          <w:lang w:val="tt-RU" w:eastAsia="en-US"/>
        </w:rPr>
        <w:t>ө</w:t>
      </w:r>
      <w:proofErr w:type="spellStart"/>
      <w:r w:rsidRPr="00C35233">
        <w:rPr>
          <w:rFonts w:eastAsia="Calibri"/>
          <w:lang w:eastAsia="en-US"/>
        </w:rPr>
        <w:t>йл</w:t>
      </w:r>
      <w:proofErr w:type="spellEnd"/>
      <w:r w:rsidRPr="00C35233">
        <w:rPr>
          <w:rFonts w:eastAsia="Calibri"/>
          <w:lang w:val="tt-RU" w:eastAsia="en-US"/>
        </w:rPr>
        <w:t>ә</w:t>
      </w:r>
      <w:r w:rsidRPr="00C35233">
        <w:rPr>
          <w:rFonts w:eastAsia="Calibri"/>
          <w:lang w:eastAsia="en-US"/>
        </w:rPr>
        <w:t xml:space="preserve">м </w:t>
      </w:r>
      <w:proofErr w:type="spellStart"/>
      <w:r w:rsidRPr="00C35233">
        <w:rPr>
          <w:rFonts w:eastAsia="Calibri"/>
          <w:lang w:eastAsia="en-US"/>
        </w:rPr>
        <w:t>кагыйд</w:t>
      </w:r>
      <w:proofErr w:type="spellEnd"/>
      <w:r w:rsidRPr="00C35233">
        <w:rPr>
          <w:rFonts w:eastAsia="Calibri"/>
          <w:lang w:val="tt-RU" w:eastAsia="en-US"/>
        </w:rPr>
        <w:t>ә</w:t>
      </w:r>
      <w:r w:rsidR="00A905DB" w:rsidRPr="00C35233">
        <w:rPr>
          <w:rFonts w:eastAsia="Calibri"/>
          <w:lang w:eastAsia="en-US"/>
        </w:rPr>
        <w:t>л</w:t>
      </w:r>
      <w:r w:rsidRPr="00C35233">
        <w:rPr>
          <w:rFonts w:eastAsia="Calibri"/>
          <w:lang w:val="tt-RU" w:eastAsia="en-US"/>
        </w:rPr>
        <w:t>ә</w:t>
      </w:r>
      <w:proofErr w:type="spellStart"/>
      <w:r w:rsidR="00A905DB" w:rsidRPr="00C35233">
        <w:rPr>
          <w:rFonts w:eastAsia="Calibri"/>
          <w:lang w:eastAsia="en-US"/>
        </w:rPr>
        <w:t>рен</w:t>
      </w:r>
      <w:proofErr w:type="spellEnd"/>
      <w:r w:rsidR="00A905DB" w:rsidRPr="00C35233">
        <w:rPr>
          <w:rFonts w:eastAsia="Calibri"/>
          <w:lang w:eastAsia="en-US"/>
        </w:rPr>
        <w:t xml:space="preserve"> </w:t>
      </w:r>
      <w:r w:rsidRPr="00C35233">
        <w:rPr>
          <w:rFonts w:eastAsia="Calibri"/>
          <w:lang w:val="tt-RU" w:eastAsia="en-US"/>
        </w:rPr>
        <w:t>ү</w:t>
      </w:r>
      <w:proofErr w:type="spellStart"/>
      <w:r w:rsidR="00A905DB" w:rsidRPr="00C35233">
        <w:rPr>
          <w:rFonts w:eastAsia="Calibri"/>
          <w:lang w:eastAsia="en-US"/>
        </w:rPr>
        <w:t>ти</w:t>
      </w:r>
      <w:proofErr w:type="spellEnd"/>
      <w:r w:rsidR="00A905DB" w:rsidRPr="00C35233">
        <w:rPr>
          <w:rFonts w:eastAsia="Calibri"/>
          <w:lang w:eastAsia="en-US"/>
        </w:rPr>
        <w:t xml:space="preserve"> </w:t>
      </w:r>
      <w:proofErr w:type="spellStart"/>
      <w:r w:rsidR="00A905DB" w:rsidRPr="00C35233">
        <w:rPr>
          <w:rFonts w:eastAsia="Calibri"/>
          <w:lang w:eastAsia="en-US"/>
        </w:rPr>
        <w:t>белерг</w:t>
      </w:r>
      <w:proofErr w:type="spellEnd"/>
      <w:r w:rsidRPr="00C35233">
        <w:rPr>
          <w:rFonts w:eastAsia="Calibri"/>
          <w:lang w:val="tt-RU" w:eastAsia="en-US"/>
        </w:rPr>
        <w:t>ә</w:t>
      </w:r>
      <w:r w:rsidRPr="00C35233">
        <w:rPr>
          <w:rFonts w:eastAsia="Calibri"/>
          <w:lang w:eastAsia="en-US"/>
        </w:rPr>
        <w:t xml:space="preserve"> </w:t>
      </w:r>
      <w:r w:rsidRPr="00C35233">
        <w:rPr>
          <w:rFonts w:eastAsia="Calibri"/>
          <w:lang w:val="tt-RU" w:eastAsia="en-US"/>
        </w:rPr>
        <w:t>һә</w:t>
      </w:r>
      <w:r w:rsidR="00A905DB" w:rsidRPr="00C35233">
        <w:rPr>
          <w:rFonts w:eastAsia="Calibri"/>
          <w:lang w:eastAsia="en-US"/>
        </w:rPr>
        <w:t xml:space="preserve">м </w:t>
      </w:r>
      <w:proofErr w:type="spellStart"/>
      <w:r w:rsidR="00A905DB" w:rsidRPr="00C35233">
        <w:rPr>
          <w:rFonts w:eastAsia="Calibri"/>
          <w:lang w:eastAsia="en-US"/>
        </w:rPr>
        <w:t>д</w:t>
      </w:r>
      <w:proofErr w:type="spellEnd"/>
      <w:r w:rsidRPr="00C35233">
        <w:rPr>
          <w:rFonts w:eastAsia="Calibri"/>
          <w:lang w:val="tt-RU" w:eastAsia="en-US"/>
        </w:rPr>
        <w:t>ө</w:t>
      </w:r>
      <w:proofErr w:type="spellStart"/>
      <w:r w:rsidR="00A905DB" w:rsidRPr="00C35233">
        <w:rPr>
          <w:rFonts w:eastAsia="Calibri"/>
          <w:lang w:eastAsia="en-US"/>
        </w:rPr>
        <w:t>рес</w:t>
      </w:r>
      <w:proofErr w:type="spellEnd"/>
      <w:r w:rsidR="00A905DB" w:rsidRPr="00C35233">
        <w:rPr>
          <w:rFonts w:eastAsia="Calibri"/>
          <w:lang w:eastAsia="en-US"/>
        </w:rPr>
        <w:t xml:space="preserve"> </w:t>
      </w:r>
      <w:proofErr w:type="spellStart"/>
      <w:r w:rsidR="00A905DB" w:rsidRPr="00C35233">
        <w:rPr>
          <w:rFonts w:eastAsia="Calibri"/>
          <w:lang w:eastAsia="en-US"/>
        </w:rPr>
        <w:t>итеп</w:t>
      </w:r>
      <w:proofErr w:type="spellEnd"/>
      <w:r w:rsidR="00A905DB" w:rsidRPr="00C35233">
        <w:rPr>
          <w:rFonts w:eastAsia="Calibri"/>
          <w:lang w:eastAsia="en-US"/>
        </w:rPr>
        <w:t xml:space="preserve"> </w:t>
      </w:r>
      <w:proofErr w:type="spellStart"/>
      <w:r w:rsidR="00A905DB" w:rsidRPr="00C35233">
        <w:rPr>
          <w:rFonts w:eastAsia="Calibri"/>
          <w:lang w:eastAsia="en-US"/>
        </w:rPr>
        <w:t>урынлы</w:t>
      </w:r>
      <w:proofErr w:type="spellEnd"/>
      <w:r w:rsidR="00A905DB" w:rsidRPr="00C35233">
        <w:rPr>
          <w:rFonts w:eastAsia="Calibri"/>
          <w:lang w:eastAsia="en-US"/>
        </w:rPr>
        <w:t xml:space="preserve"> </w:t>
      </w:r>
      <w:proofErr w:type="spellStart"/>
      <w:r w:rsidR="00A905DB" w:rsidRPr="00C35233">
        <w:rPr>
          <w:rFonts w:eastAsia="Calibri"/>
          <w:lang w:eastAsia="en-US"/>
        </w:rPr>
        <w:t>куллана</w:t>
      </w:r>
      <w:proofErr w:type="spellEnd"/>
      <w:r w:rsidR="00A905DB" w:rsidRPr="00C35233">
        <w:rPr>
          <w:rFonts w:eastAsia="Calibri"/>
          <w:lang w:eastAsia="en-US"/>
        </w:rPr>
        <w:t xml:space="preserve"> </w:t>
      </w:r>
      <w:proofErr w:type="spellStart"/>
      <w:r w:rsidR="00A905DB" w:rsidRPr="00C35233">
        <w:rPr>
          <w:rFonts w:eastAsia="Calibri"/>
          <w:lang w:eastAsia="en-US"/>
        </w:rPr>
        <w:t>белерг</w:t>
      </w:r>
      <w:proofErr w:type="spellEnd"/>
      <w:r w:rsidRPr="00C35233">
        <w:rPr>
          <w:rFonts w:eastAsia="Calibri"/>
          <w:lang w:val="tt-RU" w:eastAsia="en-US"/>
        </w:rPr>
        <w:t>ә</w:t>
      </w:r>
      <w:r w:rsidR="00A905DB" w:rsidRPr="00C35233">
        <w:rPr>
          <w:rFonts w:eastAsia="Calibri"/>
          <w:lang w:eastAsia="en-US"/>
        </w:rPr>
        <w:t>;</w:t>
      </w:r>
    </w:p>
    <w:p w:rsidR="00A905DB" w:rsidRPr="00C35233" w:rsidRDefault="0087292E" w:rsidP="00F76D20">
      <w:pPr>
        <w:spacing w:line="276" w:lineRule="auto"/>
        <w:jc w:val="both"/>
        <w:rPr>
          <w:rFonts w:eastAsia="Calibri"/>
          <w:lang w:eastAsia="en-US"/>
        </w:rPr>
      </w:pPr>
      <w:r w:rsidRPr="00C35233">
        <w:rPr>
          <w:rFonts w:eastAsia="Calibri"/>
          <w:lang w:eastAsia="en-US"/>
        </w:rPr>
        <w:t xml:space="preserve">- </w:t>
      </w:r>
      <w:proofErr w:type="spellStart"/>
      <w:r w:rsidRPr="00C35233">
        <w:rPr>
          <w:rFonts w:eastAsia="Calibri"/>
          <w:lang w:eastAsia="en-US"/>
        </w:rPr>
        <w:t>милли</w:t>
      </w:r>
      <w:proofErr w:type="spellEnd"/>
      <w:r w:rsidRPr="00C35233">
        <w:rPr>
          <w:rFonts w:eastAsia="Calibri"/>
          <w:lang w:eastAsia="en-US"/>
        </w:rPr>
        <w:t xml:space="preserve"> </w:t>
      </w:r>
      <w:proofErr w:type="spellStart"/>
      <w:r w:rsidRPr="00C35233">
        <w:rPr>
          <w:rFonts w:eastAsia="Calibri"/>
          <w:lang w:eastAsia="en-US"/>
        </w:rPr>
        <w:t>уеннар</w:t>
      </w:r>
      <w:proofErr w:type="spellEnd"/>
      <w:r w:rsidRPr="00C35233">
        <w:rPr>
          <w:rFonts w:eastAsia="Calibri"/>
          <w:lang w:eastAsia="en-US"/>
        </w:rPr>
        <w:t xml:space="preserve"> </w:t>
      </w:r>
      <w:proofErr w:type="spellStart"/>
      <w:r w:rsidRPr="00C35233">
        <w:rPr>
          <w:rFonts w:eastAsia="Calibri"/>
          <w:lang w:eastAsia="en-US"/>
        </w:rPr>
        <w:t>уйный</w:t>
      </w:r>
      <w:proofErr w:type="spellEnd"/>
      <w:r w:rsidRPr="00C35233">
        <w:rPr>
          <w:rFonts w:eastAsia="Calibri"/>
          <w:lang w:eastAsia="en-US"/>
        </w:rPr>
        <w:t xml:space="preserve"> </w:t>
      </w:r>
      <w:proofErr w:type="spellStart"/>
      <w:r w:rsidRPr="00C35233">
        <w:rPr>
          <w:rFonts w:eastAsia="Calibri"/>
          <w:lang w:eastAsia="en-US"/>
        </w:rPr>
        <w:t>белерг</w:t>
      </w:r>
      <w:proofErr w:type="spellEnd"/>
      <w:r w:rsidRPr="00C35233">
        <w:rPr>
          <w:rFonts w:eastAsia="Calibri"/>
          <w:lang w:val="tt-RU" w:eastAsia="en-US"/>
        </w:rPr>
        <w:t>ә</w:t>
      </w:r>
      <w:r w:rsidR="00A905DB" w:rsidRPr="00C35233">
        <w:rPr>
          <w:rFonts w:eastAsia="Calibri"/>
          <w:lang w:eastAsia="en-US"/>
        </w:rPr>
        <w:t>;</w:t>
      </w:r>
    </w:p>
    <w:p w:rsidR="00A905DB" w:rsidRPr="00C35233" w:rsidRDefault="0087292E" w:rsidP="00F76D20">
      <w:pPr>
        <w:spacing w:line="276" w:lineRule="auto"/>
        <w:jc w:val="both"/>
        <w:rPr>
          <w:rFonts w:eastAsia="Calibri"/>
          <w:lang w:val="tt-RU" w:eastAsia="en-US"/>
        </w:rPr>
      </w:pPr>
      <w:r w:rsidRPr="00C35233">
        <w:rPr>
          <w:rFonts w:eastAsia="Calibri"/>
          <w:lang w:eastAsia="en-US"/>
        </w:rPr>
        <w:t>- с</w:t>
      </w:r>
      <w:r w:rsidRPr="00C35233">
        <w:rPr>
          <w:rFonts w:eastAsia="Calibri"/>
          <w:lang w:val="tt-RU" w:eastAsia="en-US"/>
        </w:rPr>
        <w:t>ә</w:t>
      </w:r>
      <w:proofErr w:type="spellStart"/>
      <w:r w:rsidR="00A905DB" w:rsidRPr="00C35233">
        <w:rPr>
          <w:rFonts w:eastAsia="Calibri"/>
          <w:lang w:eastAsia="en-US"/>
        </w:rPr>
        <w:t>нгатьле</w:t>
      </w:r>
      <w:proofErr w:type="spellEnd"/>
      <w:r w:rsidR="00A905DB" w:rsidRPr="00C35233">
        <w:rPr>
          <w:rFonts w:eastAsia="Calibri"/>
          <w:lang w:eastAsia="en-US"/>
        </w:rPr>
        <w:t xml:space="preserve"> с</w:t>
      </w:r>
      <w:r w:rsidRPr="00C35233">
        <w:rPr>
          <w:rFonts w:eastAsia="Calibri"/>
          <w:lang w:val="tt-RU" w:eastAsia="en-US"/>
        </w:rPr>
        <w:t>ө</w:t>
      </w:r>
      <w:proofErr w:type="spellStart"/>
      <w:r w:rsidR="00A905DB" w:rsidRPr="00C35233">
        <w:rPr>
          <w:rFonts w:eastAsia="Calibri"/>
          <w:lang w:eastAsia="en-US"/>
        </w:rPr>
        <w:t>йл</w:t>
      </w:r>
      <w:proofErr w:type="spellEnd"/>
      <w:r w:rsidRPr="00C35233">
        <w:rPr>
          <w:rFonts w:eastAsia="Calibri"/>
          <w:lang w:val="tt-RU" w:eastAsia="en-US"/>
        </w:rPr>
        <w:t>ә</w:t>
      </w:r>
      <w:proofErr w:type="spellStart"/>
      <w:r w:rsidR="00A905DB" w:rsidRPr="00C35233">
        <w:rPr>
          <w:rFonts w:eastAsia="Calibri"/>
          <w:lang w:eastAsia="en-US"/>
        </w:rPr>
        <w:t>рг</w:t>
      </w:r>
      <w:proofErr w:type="spellEnd"/>
      <w:r w:rsidRPr="00C35233">
        <w:rPr>
          <w:rFonts w:eastAsia="Calibri"/>
          <w:lang w:val="tt-RU" w:eastAsia="en-US"/>
        </w:rPr>
        <w:t>ә</w:t>
      </w:r>
      <w:r w:rsidR="00A905DB" w:rsidRPr="00C35233">
        <w:rPr>
          <w:rFonts w:eastAsia="Calibri"/>
          <w:lang w:eastAsia="en-US"/>
        </w:rPr>
        <w:t xml:space="preserve">, </w:t>
      </w:r>
      <w:proofErr w:type="spellStart"/>
      <w:r w:rsidR="00A905DB" w:rsidRPr="00C35233">
        <w:rPr>
          <w:rFonts w:eastAsia="Calibri"/>
          <w:lang w:eastAsia="en-US"/>
        </w:rPr>
        <w:t>укырга</w:t>
      </w:r>
      <w:proofErr w:type="spellEnd"/>
      <w:r w:rsidR="00A905DB" w:rsidRPr="00C35233">
        <w:rPr>
          <w:rFonts w:eastAsia="Calibri"/>
          <w:lang w:eastAsia="en-US"/>
        </w:rPr>
        <w:t xml:space="preserve">. </w:t>
      </w:r>
    </w:p>
    <w:p w:rsidR="00CB025B" w:rsidRPr="00C35233" w:rsidRDefault="00CB025B" w:rsidP="00F76D20">
      <w:pPr>
        <w:spacing w:line="276" w:lineRule="auto"/>
        <w:jc w:val="both"/>
        <w:rPr>
          <w:rFonts w:eastAsia="Calibri"/>
          <w:lang w:val="tt-RU" w:eastAsia="en-US"/>
        </w:rPr>
      </w:pPr>
    </w:p>
    <w:p w:rsidR="00CB025B" w:rsidRPr="00C35233" w:rsidRDefault="00CB025B" w:rsidP="00F76D20">
      <w:pPr>
        <w:spacing w:line="276" w:lineRule="auto"/>
        <w:jc w:val="both"/>
        <w:rPr>
          <w:rFonts w:eastAsia="Calibri"/>
          <w:lang w:val="tt-RU" w:eastAsia="en-US"/>
        </w:rPr>
      </w:pPr>
    </w:p>
    <w:p w:rsidR="00A905DB" w:rsidRPr="00C35233" w:rsidRDefault="00A905DB" w:rsidP="00F76D20">
      <w:pPr>
        <w:spacing w:line="276" w:lineRule="auto"/>
        <w:jc w:val="both"/>
        <w:rPr>
          <w:rFonts w:ascii="Calibri" w:eastAsia="Calibri" w:hAnsi="Calibri"/>
          <w:sz w:val="28"/>
          <w:szCs w:val="28"/>
          <w:lang w:eastAsia="en-US"/>
        </w:rPr>
      </w:pPr>
      <w:r w:rsidRPr="00C35233">
        <w:rPr>
          <w:rFonts w:ascii="Calibri" w:eastAsia="Calibri" w:hAnsi="Calibri"/>
          <w:sz w:val="28"/>
          <w:szCs w:val="28"/>
          <w:lang w:eastAsia="en-US"/>
        </w:rPr>
        <w:t xml:space="preserve">  </w:t>
      </w:r>
    </w:p>
    <w:p w:rsidR="00BF3539" w:rsidRPr="00C35233" w:rsidRDefault="00BF3539" w:rsidP="0087292E">
      <w:pPr>
        <w:pStyle w:val="1"/>
        <w:rPr>
          <w:sz w:val="24"/>
          <w:szCs w:val="24"/>
          <w:lang w:val="tt-RU"/>
        </w:rPr>
      </w:pPr>
      <w:r w:rsidRPr="00C35233">
        <w:rPr>
          <w:sz w:val="24"/>
          <w:szCs w:val="24"/>
          <w:lang w:val="tt-RU"/>
        </w:rPr>
        <w:t>Укытуның гомуми, шәхси, метапредмет нәтиҗәләре</w:t>
      </w:r>
    </w:p>
    <w:p w:rsidR="00BF3539" w:rsidRPr="00C35233" w:rsidRDefault="00BF3539" w:rsidP="00BF3539">
      <w:pPr>
        <w:pStyle w:val="1"/>
        <w:rPr>
          <w:sz w:val="24"/>
          <w:szCs w:val="24"/>
          <w:lang w:val="tt-RU"/>
        </w:rPr>
      </w:pPr>
      <w:r w:rsidRPr="00C35233">
        <w:rPr>
          <w:sz w:val="24"/>
          <w:szCs w:val="24"/>
          <w:lang w:val="tt-RU"/>
        </w:rPr>
        <w:lastRenderedPageBreak/>
        <w:t xml:space="preserve">    Төп гомуми белем бирү мәктәбендә телне гамәли үзләштерү нәтиҗәсендә укучыларда татар теленең күп мәдәниятле дөньядагы роле һәм мөһимлеге турында күзаллаулар формалаша. Татар мәдәниятенең укучылар  өчен булган катламы белән  танышу башка мәдәнияткә карата ихтирам хисе уята, ягъни укучыларга үз мәдәниятләрен дә тирәнрәк аңларга мөмкинлек бирә, аларда ватанпәрвәрлек хисе уята.</w:t>
      </w:r>
    </w:p>
    <w:p w:rsidR="00BF3539" w:rsidRPr="00C35233" w:rsidRDefault="00BF3539" w:rsidP="00BF3539">
      <w:pPr>
        <w:pStyle w:val="1"/>
        <w:rPr>
          <w:sz w:val="24"/>
          <w:szCs w:val="24"/>
          <w:lang w:val="tt-RU"/>
        </w:rPr>
      </w:pPr>
      <w:r w:rsidRPr="00C35233">
        <w:rPr>
          <w:sz w:val="24"/>
          <w:szCs w:val="24"/>
          <w:lang w:val="tt-RU"/>
        </w:rPr>
        <w:t xml:space="preserve">  Төп гомуми белем бирү баскычында татар теленә өйрәтүнең  программада күрсәтелгән күләмдә гомуми нәтиҗәләре түбәндәгеләрдән гыйбарәт:</w:t>
      </w:r>
    </w:p>
    <w:p w:rsidR="00BF3539" w:rsidRPr="00C35233" w:rsidRDefault="00BF3539" w:rsidP="00BF3539">
      <w:pPr>
        <w:pStyle w:val="1"/>
        <w:rPr>
          <w:sz w:val="24"/>
          <w:szCs w:val="24"/>
          <w:lang w:val="tt-RU"/>
        </w:rPr>
      </w:pPr>
      <w:r w:rsidRPr="00C35233">
        <w:rPr>
          <w:sz w:val="24"/>
          <w:szCs w:val="24"/>
          <w:lang w:val="tt-RU"/>
        </w:rPr>
        <w:t>Укучыларның коммуникатив компетенциясен(аралашу осталыгын) үстерү, ягъни татар телендә сөйләшүчеләр белән телдән яки язмача аралашу күнекмәләре булдыру;</w:t>
      </w:r>
    </w:p>
    <w:p w:rsidR="00BF3539" w:rsidRPr="00C35233" w:rsidRDefault="00BF3539" w:rsidP="00BF3539">
      <w:pPr>
        <w:pStyle w:val="1"/>
        <w:rPr>
          <w:sz w:val="24"/>
          <w:szCs w:val="24"/>
          <w:lang w:val="tt-RU"/>
        </w:rPr>
      </w:pPr>
      <w:r w:rsidRPr="00C35233">
        <w:rPr>
          <w:sz w:val="24"/>
          <w:szCs w:val="24"/>
          <w:lang w:val="tt-RU"/>
        </w:rPr>
        <w:t>коммуникатив бурычлар куя һәм хәл итә белү, адекват рәвештә арашу,  сөйләм этикеты үрнәкләреннән  файдалана алу, итагатьле һәм киң күңелле әңгәмәдәш булу;</w:t>
      </w:r>
    </w:p>
    <w:p w:rsidR="00BF3539" w:rsidRPr="00C35233" w:rsidRDefault="00BF3539" w:rsidP="00BF3539">
      <w:pPr>
        <w:pStyle w:val="1"/>
        <w:rPr>
          <w:sz w:val="24"/>
          <w:szCs w:val="24"/>
          <w:lang w:val="tt-RU"/>
        </w:rPr>
      </w:pPr>
      <w:r w:rsidRPr="00C35233">
        <w:rPr>
          <w:sz w:val="24"/>
          <w:szCs w:val="24"/>
          <w:lang w:val="tt-RU"/>
        </w:rPr>
        <w:t>туган телгә карата уңай мотивация һәм тотрыклы кызыксыну булдыру һәм шулар нигезендә белем алуның алдагы баскычларында татар телен уңышлы үзләштеүргә шартлар тудыру.</w:t>
      </w:r>
    </w:p>
    <w:p w:rsidR="00BF3539" w:rsidRPr="00C35233" w:rsidRDefault="00BF3539" w:rsidP="00BF3539">
      <w:pPr>
        <w:pStyle w:val="1"/>
        <w:rPr>
          <w:sz w:val="24"/>
          <w:szCs w:val="24"/>
          <w:lang w:val="tt-RU"/>
        </w:rPr>
      </w:pPr>
    </w:p>
    <w:p w:rsidR="00BF3539" w:rsidRPr="00C35233" w:rsidRDefault="00BF3539" w:rsidP="00BF3539">
      <w:pPr>
        <w:pStyle w:val="1"/>
        <w:rPr>
          <w:sz w:val="24"/>
          <w:szCs w:val="24"/>
          <w:lang w:val="tt-RU"/>
        </w:rPr>
      </w:pPr>
      <w:r w:rsidRPr="00C35233">
        <w:rPr>
          <w:sz w:val="24"/>
          <w:szCs w:val="24"/>
          <w:lang w:val="tt-RU"/>
        </w:rPr>
        <w:t>Укытуның шәхси нәтиҗәләре</w:t>
      </w:r>
    </w:p>
    <w:p w:rsidR="00BF3539" w:rsidRPr="00C35233" w:rsidRDefault="00BF3539" w:rsidP="00BF3539">
      <w:pPr>
        <w:pStyle w:val="1"/>
        <w:rPr>
          <w:sz w:val="24"/>
          <w:szCs w:val="24"/>
          <w:lang w:val="tt-RU" w:eastAsia="ru-RU"/>
        </w:rPr>
      </w:pPr>
      <w:r w:rsidRPr="00C35233">
        <w:rPr>
          <w:sz w:val="24"/>
          <w:szCs w:val="24"/>
          <w:lang w:val="tt-RU"/>
        </w:rPr>
        <w:t xml:space="preserve">    Төп гомуми белем бирү баскычын төгәлләгәндә,укучының үзенә һәм үзенең әйләнә-тирәсендәге кешеләргә, тормыштагы яшәеш проблемаларына карата </w:t>
      </w:r>
      <w:r w:rsidRPr="00C35233">
        <w:rPr>
          <w:rFonts w:eastAsia="MS Mincho"/>
          <w:bCs/>
          <w:iCs/>
          <w:sz w:val="24"/>
          <w:szCs w:val="24"/>
          <w:lang w:val="tt-RU" w:eastAsia="ja-JP"/>
        </w:rPr>
        <w:t>түбәндәге шәхси кыйммәтләре формалашкан булуы күзаллана:</w:t>
      </w:r>
    </w:p>
    <w:p w:rsidR="00BF3539" w:rsidRPr="00C35233" w:rsidRDefault="00BF3539" w:rsidP="00BF3539">
      <w:pPr>
        <w:pStyle w:val="1"/>
        <w:rPr>
          <w:sz w:val="24"/>
          <w:szCs w:val="24"/>
          <w:lang w:val="tt-RU"/>
        </w:rPr>
      </w:pPr>
      <w:r w:rsidRPr="00C35233">
        <w:rPr>
          <w:sz w:val="24"/>
          <w:szCs w:val="24"/>
          <w:lang w:val="tt-RU"/>
        </w:rPr>
        <w:t>шәхесара һәм мәдәниятара аралашуда татар теленә карата ихтирамлы караш булдыру һәм аны яхшы өйрәнү теләге тудыру;</w:t>
      </w:r>
    </w:p>
    <w:p w:rsidR="00BF3539" w:rsidRPr="00C35233" w:rsidRDefault="00BF3539" w:rsidP="00BF3539">
      <w:pPr>
        <w:pStyle w:val="1"/>
        <w:rPr>
          <w:sz w:val="24"/>
          <w:szCs w:val="24"/>
          <w:lang w:val="tt-RU"/>
        </w:rPr>
      </w:pPr>
      <w:r w:rsidRPr="00C35233">
        <w:rPr>
          <w:sz w:val="24"/>
          <w:szCs w:val="24"/>
          <w:lang w:val="tt-RU"/>
        </w:rPr>
        <w:t>әхлакый кагыйдәләрдә ориентлашу, аларны үтәүнең мәҗбүрилеген аңлау;</w:t>
      </w:r>
    </w:p>
    <w:p w:rsidR="00BF3539" w:rsidRPr="00C35233" w:rsidRDefault="00BF3539" w:rsidP="00BF3539">
      <w:pPr>
        <w:pStyle w:val="1"/>
        <w:rPr>
          <w:sz w:val="24"/>
          <w:szCs w:val="24"/>
          <w:lang w:val="tt-RU"/>
        </w:rPr>
      </w:pPr>
      <w:r w:rsidRPr="00C35233">
        <w:rPr>
          <w:sz w:val="24"/>
          <w:szCs w:val="24"/>
          <w:lang w:val="tt-RU"/>
        </w:rPr>
        <w:t>әдәби әсәрләрдәге төрле тормыш ситуацияләренә һәм геройларның гамәлләренә гомүмкешелек нормаларыннан чыгып бәя бирү;</w:t>
      </w:r>
    </w:p>
    <w:p w:rsidR="00BF3539" w:rsidRPr="00C35233" w:rsidRDefault="00BF3539" w:rsidP="00BF3539">
      <w:pPr>
        <w:pStyle w:val="1"/>
        <w:rPr>
          <w:sz w:val="24"/>
          <w:szCs w:val="24"/>
          <w:lang w:val="tt-RU"/>
        </w:rPr>
      </w:pPr>
      <w:r w:rsidRPr="00C35233">
        <w:rPr>
          <w:sz w:val="24"/>
          <w:szCs w:val="24"/>
          <w:lang w:val="tt-RU"/>
        </w:rPr>
        <w:t>“гаилә”, “туган ил”, “мәрхәмәтлелек”,төшенчәләрен кабул итү, “башкаларга карата түземлелек, кайгыртучанлык”, “кеше кадерен белү” кебек хисләр формалашу.</w:t>
      </w:r>
    </w:p>
    <w:p w:rsidR="00BF3539" w:rsidRPr="00C35233" w:rsidRDefault="00BF3539" w:rsidP="00BF3539">
      <w:pPr>
        <w:pStyle w:val="1"/>
        <w:rPr>
          <w:sz w:val="24"/>
          <w:szCs w:val="24"/>
          <w:lang w:val="tt-RU"/>
        </w:rPr>
      </w:pPr>
      <w:r w:rsidRPr="00C35233">
        <w:rPr>
          <w:sz w:val="24"/>
          <w:szCs w:val="24"/>
          <w:lang w:val="tt-RU"/>
        </w:rPr>
        <w:t>Укытуның метапредмет нәтиҗәләре</w:t>
      </w:r>
    </w:p>
    <w:p w:rsidR="00BF3539" w:rsidRPr="00C35233" w:rsidRDefault="00BF3539" w:rsidP="00BF3539">
      <w:pPr>
        <w:pStyle w:val="1"/>
        <w:rPr>
          <w:rFonts w:eastAsia="MS Mincho"/>
          <w:bCs/>
          <w:iCs/>
          <w:sz w:val="24"/>
          <w:szCs w:val="24"/>
          <w:lang w:val="tt-RU" w:eastAsia="ja-JP"/>
        </w:rPr>
      </w:pPr>
      <w:r w:rsidRPr="00C35233">
        <w:rPr>
          <w:sz w:val="24"/>
          <w:szCs w:val="24"/>
          <w:lang w:val="tt-RU"/>
        </w:rPr>
        <w:t xml:space="preserve">Төп белем бирү баскычында </w:t>
      </w:r>
      <w:r w:rsidRPr="00C35233">
        <w:rPr>
          <w:noProof/>
          <w:color w:val="000000"/>
          <w:spacing w:val="-1"/>
          <w:sz w:val="24"/>
          <w:szCs w:val="24"/>
          <w:lang w:val="tt-RU"/>
        </w:rPr>
        <w:t xml:space="preserve">риторика фәнен укыту, танып белү чарасы буларак,  укучыларның фикер йөртү,  интеллектуаль һәм иҗади сәләтләрен үстерүгә, шулай ук, </w:t>
      </w:r>
      <w:r w:rsidRPr="00C35233">
        <w:rPr>
          <w:noProof/>
          <w:spacing w:val="-1"/>
          <w:sz w:val="24"/>
          <w:szCs w:val="24"/>
          <w:lang w:val="tt-RU"/>
        </w:rPr>
        <w:t>р</w:t>
      </w:r>
      <w:r w:rsidRPr="00C35233">
        <w:rPr>
          <w:rFonts w:eastAsia="MS Mincho"/>
          <w:bCs/>
          <w:sz w:val="24"/>
          <w:szCs w:val="24"/>
          <w:lang w:val="tt-RU" w:eastAsia="ja-JP"/>
        </w:rPr>
        <w:t xml:space="preserve">еаль тормышта туган проблемаларны хәл итү өчен кирәк булган </w:t>
      </w:r>
      <w:r w:rsidRPr="00C35233">
        <w:rPr>
          <w:sz w:val="24"/>
          <w:szCs w:val="24"/>
          <w:lang w:val="tt-RU"/>
        </w:rPr>
        <w:t xml:space="preserve">универсаль уку гамәлләрен </w:t>
      </w:r>
      <w:r w:rsidRPr="00C35233">
        <w:rPr>
          <w:rFonts w:eastAsia="MS Mincho"/>
          <w:bCs/>
          <w:iCs/>
          <w:sz w:val="24"/>
          <w:szCs w:val="24"/>
          <w:lang w:val="tt-RU" w:eastAsia="ja-JP"/>
        </w:rPr>
        <w:t xml:space="preserve">формалаштыруга </w:t>
      </w:r>
      <w:r w:rsidRPr="00C35233">
        <w:rPr>
          <w:noProof/>
          <w:color w:val="000000"/>
          <w:spacing w:val="-1"/>
          <w:sz w:val="24"/>
          <w:szCs w:val="24"/>
          <w:lang w:val="tt-RU"/>
        </w:rPr>
        <w:t>хезмәт итә</w:t>
      </w:r>
      <w:r w:rsidRPr="00C35233">
        <w:rPr>
          <w:rFonts w:eastAsia="MS Mincho"/>
          <w:bCs/>
          <w:iCs/>
          <w:sz w:val="24"/>
          <w:szCs w:val="24"/>
          <w:lang w:val="tt-RU" w:eastAsia="ja-JP"/>
        </w:rPr>
        <w:t>.</w:t>
      </w:r>
    </w:p>
    <w:p w:rsidR="00CB025B" w:rsidRPr="00C35233" w:rsidRDefault="00CB025B" w:rsidP="00CB025B">
      <w:pPr>
        <w:rPr>
          <w:rFonts w:eastAsia="Calibri"/>
          <w:lang w:val="tt-RU" w:eastAsia="en-US"/>
        </w:rPr>
      </w:pPr>
      <w:r w:rsidRPr="00C35233">
        <w:rPr>
          <w:rFonts w:eastAsia="Calibri"/>
          <w:lang w:val="tt-RU" w:eastAsia="en-US"/>
        </w:rPr>
        <w:t>Универсаль уку гамәлләре формалаштыру:</w:t>
      </w:r>
    </w:p>
    <w:p w:rsidR="00CB025B" w:rsidRPr="00C35233" w:rsidRDefault="00CB025B" w:rsidP="00CB025B">
      <w:pPr>
        <w:rPr>
          <w:rFonts w:eastAsia="Calibri"/>
          <w:lang w:val="tt-RU" w:eastAsia="en-US"/>
        </w:rPr>
      </w:pPr>
      <w:r w:rsidRPr="00C35233">
        <w:rPr>
          <w:rFonts w:eastAsia="Calibri"/>
          <w:i/>
          <w:lang w:val="tt-RU" w:eastAsia="en-US"/>
        </w:rPr>
        <w:t xml:space="preserve"> </w:t>
      </w:r>
      <w:r w:rsidRPr="00C35233">
        <w:rPr>
          <w:rFonts w:eastAsia="Calibri"/>
          <w:lang w:val="tt-RU" w:eastAsia="en-US" w:bidi="en-US"/>
        </w:rPr>
        <w:t>Шәхескә кагылышлы универсаль уку гамәлләре:</w:t>
      </w:r>
    </w:p>
    <w:p w:rsidR="00CB025B" w:rsidRPr="00C35233" w:rsidRDefault="00CB025B" w:rsidP="00CB025B">
      <w:pPr>
        <w:widowControl w:val="0"/>
        <w:overflowPunct w:val="0"/>
        <w:autoSpaceDE w:val="0"/>
        <w:autoSpaceDN w:val="0"/>
        <w:adjustRightInd w:val="0"/>
        <w:spacing w:line="276" w:lineRule="auto"/>
        <w:textAlignment w:val="baseline"/>
        <w:rPr>
          <w:rFonts w:eastAsia="Calibri"/>
          <w:lang w:val="tt-RU" w:eastAsia="en-US"/>
        </w:rPr>
      </w:pPr>
      <w:r w:rsidRPr="00C35233">
        <w:rPr>
          <w:rFonts w:eastAsia="Calibri"/>
          <w:lang w:val="tt-RU" w:eastAsia="en-US"/>
        </w:rPr>
        <w:t>- үз уңышларың/уңышсызлыкларың сәбәпләре турында фикер йөртү;</w:t>
      </w:r>
    </w:p>
    <w:p w:rsidR="00CB025B" w:rsidRPr="00C35233" w:rsidRDefault="00CB025B" w:rsidP="00CB025B">
      <w:pPr>
        <w:widowControl w:val="0"/>
        <w:overflowPunct w:val="0"/>
        <w:autoSpaceDE w:val="0"/>
        <w:autoSpaceDN w:val="0"/>
        <w:adjustRightInd w:val="0"/>
        <w:spacing w:line="276" w:lineRule="auto"/>
        <w:textAlignment w:val="baseline"/>
        <w:rPr>
          <w:rFonts w:eastAsia="Calibri"/>
          <w:lang w:val="tt-RU" w:eastAsia="en-US"/>
        </w:rPr>
      </w:pPr>
      <w:r w:rsidRPr="00C35233">
        <w:rPr>
          <w:rFonts w:eastAsia="Calibri"/>
          <w:lang w:val="tt-RU" w:eastAsia="en-US"/>
        </w:rPr>
        <w:t>- үз мөмкинлекләреңне бәяләү;</w:t>
      </w:r>
    </w:p>
    <w:p w:rsidR="00CB025B" w:rsidRPr="00C35233" w:rsidRDefault="00CB025B" w:rsidP="00CB025B">
      <w:pPr>
        <w:widowControl w:val="0"/>
        <w:overflowPunct w:val="0"/>
        <w:autoSpaceDE w:val="0"/>
        <w:autoSpaceDN w:val="0"/>
        <w:adjustRightInd w:val="0"/>
        <w:spacing w:line="276" w:lineRule="auto"/>
        <w:textAlignment w:val="baseline"/>
        <w:rPr>
          <w:rFonts w:eastAsia="Calibri"/>
          <w:lang w:val="tt-RU" w:eastAsia="en-US"/>
        </w:rPr>
      </w:pPr>
      <w:r w:rsidRPr="00C35233">
        <w:rPr>
          <w:rFonts w:eastAsia="Calibri"/>
          <w:lang w:val="tt-RU" w:eastAsia="en-US"/>
        </w:rPr>
        <w:t>- башкаларның фикерен хөрмәт белән кабул итү</w:t>
      </w:r>
      <w:r w:rsidRPr="00C35233">
        <w:rPr>
          <w:rFonts w:eastAsia="Calibri"/>
          <w:iCs/>
          <w:lang w:val="tt-RU" w:eastAsia="en-US"/>
        </w:rPr>
        <w:t>;</w:t>
      </w:r>
    </w:p>
    <w:p w:rsidR="00CB025B" w:rsidRPr="00C35233" w:rsidRDefault="00CB025B" w:rsidP="00CB025B">
      <w:pPr>
        <w:widowControl w:val="0"/>
        <w:overflowPunct w:val="0"/>
        <w:autoSpaceDE w:val="0"/>
        <w:autoSpaceDN w:val="0"/>
        <w:adjustRightInd w:val="0"/>
        <w:spacing w:line="276" w:lineRule="auto"/>
        <w:textAlignment w:val="baseline"/>
        <w:rPr>
          <w:rFonts w:eastAsia="Calibri"/>
          <w:lang w:val="tt-RU" w:eastAsia="en-US"/>
        </w:rPr>
      </w:pPr>
      <w:r w:rsidRPr="00C35233">
        <w:rPr>
          <w:rFonts w:eastAsia="Calibri"/>
          <w:lang w:val="tt-RU" w:eastAsia="en-US"/>
        </w:rPr>
        <w:t xml:space="preserve">-үз зшчәнлегенең нәтиҗәләрен яхшыртуга ихтыяҗ формалашу; </w:t>
      </w:r>
    </w:p>
    <w:p w:rsidR="00CB025B" w:rsidRPr="00C35233" w:rsidRDefault="00CB025B" w:rsidP="00CB025B">
      <w:pPr>
        <w:widowControl w:val="0"/>
        <w:overflowPunct w:val="0"/>
        <w:autoSpaceDE w:val="0"/>
        <w:autoSpaceDN w:val="0"/>
        <w:adjustRightInd w:val="0"/>
        <w:spacing w:line="276" w:lineRule="auto"/>
        <w:textAlignment w:val="baseline"/>
        <w:rPr>
          <w:rFonts w:eastAsia="Calibri"/>
          <w:lang w:val="tt-RU" w:eastAsia="en-US"/>
        </w:rPr>
      </w:pPr>
      <w:r w:rsidRPr="00C35233">
        <w:rPr>
          <w:rFonts w:eastAsia="Calibri"/>
          <w:lang w:val="tt-RU" w:eastAsia="en-US"/>
        </w:rPr>
        <w:t>- мәгънә барлыкка китерү (“Минем өчен моның нинди мәгънәсе һәм әһәмияте бар?”)</w:t>
      </w:r>
    </w:p>
    <w:p w:rsidR="00CB025B" w:rsidRPr="00C35233" w:rsidRDefault="00CB025B" w:rsidP="00CB025B">
      <w:pPr>
        <w:widowControl w:val="0"/>
        <w:overflowPunct w:val="0"/>
        <w:autoSpaceDE w:val="0"/>
        <w:autoSpaceDN w:val="0"/>
        <w:adjustRightInd w:val="0"/>
        <w:spacing w:line="276" w:lineRule="auto"/>
        <w:textAlignment w:val="baseline"/>
        <w:rPr>
          <w:rFonts w:eastAsia="Calibri"/>
          <w:lang w:val="tt-RU" w:eastAsia="en-US"/>
        </w:rPr>
      </w:pPr>
      <w:r w:rsidRPr="00C35233">
        <w:rPr>
          <w:rFonts w:eastAsia="Calibri"/>
          <w:lang w:val="tt-RU" w:eastAsia="en-US"/>
        </w:rPr>
        <w:t>- үз сүзләрең һәм гамәлләрең өчен җаваплылык.</w:t>
      </w:r>
    </w:p>
    <w:p w:rsidR="00CB025B" w:rsidRPr="00C35233" w:rsidRDefault="00CB025B" w:rsidP="00CB025B">
      <w:pPr>
        <w:spacing w:line="276" w:lineRule="auto"/>
        <w:ind w:left="-142" w:right="-456"/>
        <w:rPr>
          <w:rFonts w:eastAsia="Calibri"/>
          <w:lang w:val="tt-RU" w:eastAsia="en-US" w:bidi="en-US"/>
        </w:rPr>
      </w:pPr>
      <w:r w:rsidRPr="00C35233">
        <w:rPr>
          <w:rFonts w:eastAsia="Calibri"/>
          <w:lang w:val="tt-RU" w:eastAsia="en-US"/>
        </w:rPr>
        <w:t xml:space="preserve">Регулятив </w:t>
      </w:r>
      <w:r w:rsidRPr="00C35233">
        <w:rPr>
          <w:rFonts w:eastAsia="Calibri"/>
          <w:lang w:val="tt-RU" w:eastAsia="en-US" w:bidi="en-US"/>
        </w:rPr>
        <w:t>универсаль уку гамәлләре:</w:t>
      </w:r>
    </w:p>
    <w:p w:rsidR="00CB025B" w:rsidRPr="00C35233" w:rsidRDefault="00CB025B" w:rsidP="00CB025B">
      <w:pPr>
        <w:widowControl w:val="0"/>
        <w:overflowPunct w:val="0"/>
        <w:autoSpaceDE w:val="0"/>
        <w:autoSpaceDN w:val="0"/>
        <w:adjustRightInd w:val="0"/>
        <w:spacing w:line="276" w:lineRule="auto"/>
        <w:textAlignment w:val="baseline"/>
        <w:rPr>
          <w:rFonts w:eastAsia="Calibri"/>
          <w:lang w:val="tt-RU" w:eastAsia="en-US"/>
        </w:rPr>
      </w:pPr>
      <w:r w:rsidRPr="00C35233">
        <w:rPr>
          <w:rFonts w:eastAsia="Calibri"/>
          <w:lang w:val="tt-RU" w:eastAsia="en-US"/>
        </w:rPr>
        <w:t>- иптәшләре белән хезмәттәшлектә яңа уку мәсьәләсен куярга;</w:t>
      </w:r>
    </w:p>
    <w:p w:rsidR="00CB025B" w:rsidRPr="00C35233" w:rsidRDefault="00CB025B" w:rsidP="00CB025B">
      <w:pPr>
        <w:widowControl w:val="0"/>
        <w:overflowPunct w:val="0"/>
        <w:autoSpaceDE w:val="0"/>
        <w:autoSpaceDN w:val="0"/>
        <w:adjustRightInd w:val="0"/>
        <w:spacing w:line="276" w:lineRule="auto"/>
        <w:textAlignment w:val="baseline"/>
        <w:rPr>
          <w:rFonts w:eastAsia="Calibri"/>
          <w:lang w:val="tt-RU" w:eastAsia="en-US"/>
        </w:rPr>
      </w:pPr>
      <w:r w:rsidRPr="00C35233">
        <w:rPr>
          <w:rFonts w:eastAsia="Calibri"/>
          <w:lang w:val="tt-RU" w:eastAsia="en-US"/>
        </w:rPr>
        <w:t>- укытучы ярдәмендә бирелгән биремне анализларга, билгеле һәм билгесезләрне аерып алырга;</w:t>
      </w:r>
    </w:p>
    <w:p w:rsidR="00CB025B" w:rsidRPr="00C35233" w:rsidRDefault="00CB025B" w:rsidP="00CB025B">
      <w:pPr>
        <w:widowControl w:val="0"/>
        <w:overflowPunct w:val="0"/>
        <w:autoSpaceDE w:val="0"/>
        <w:autoSpaceDN w:val="0"/>
        <w:adjustRightInd w:val="0"/>
        <w:spacing w:line="276" w:lineRule="auto"/>
        <w:textAlignment w:val="baseline"/>
        <w:rPr>
          <w:rFonts w:eastAsia="Calibri"/>
          <w:lang w:val="tt-RU" w:eastAsia="en-US"/>
        </w:rPr>
      </w:pPr>
      <w:r w:rsidRPr="00C35233">
        <w:rPr>
          <w:rFonts w:eastAsia="Calibri"/>
          <w:lang w:val="tt-RU" w:eastAsia="en-US"/>
        </w:rPr>
        <w:t xml:space="preserve"> - кагыйдә, инструкцияләрне истә тотарга һәм шуларга ияреп гамәлләр кылырга;</w:t>
      </w:r>
    </w:p>
    <w:p w:rsidR="00CB025B" w:rsidRPr="00C35233" w:rsidRDefault="00CB025B" w:rsidP="00CB025B">
      <w:pPr>
        <w:widowControl w:val="0"/>
        <w:overflowPunct w:val="0"/>
        <w:autoSpaceDE w:val="0"/>
        <w:autoSpaceDN w:val="0"/>
        <w:adjustRightInd w:val="0"/>
        <w:spacing w:line="276" w:lineRule="auto"/>
        <w:textAlignment w:val="baseline"/>
        <w:rPr>
          <w:rFonts w:eastAsia="Calibri"/>
          <w:lang w:val="tt-RU" w:eastAsia="en-US"/>
        </w:rPr>
      </w:pPr>
      <w:r w:rsidRPr="00C35233">
        <w:rPr>
          <w:rFonts w:eastAsia="Calibri"/>
          <w:lang w:val="tt-RU" w:eastAsia="en-US"/>
        </w:rPr>
        <w:t xml:space="preserve"> - уку эшчәнлегенең үзең өчен әһәмиятен, мәгънәсен һәм сарыф ителгән вакытны, көчне бәяләргә;</w:t>
      </w:r>
    </w:p>
    <w:p w:rsidR="00CB025B" w:rsidRPr="00C35233" w:rsidRDefault="00CB025B" w:rsidP="00CB025B">
      <w:pPr>
        <w:widowControl w:val="0"/>
        <w:overflowPunct w:val="0"/>
        <w:autoSpaceDE w:val="0"/>
        <w:autoSpaceDN w:val="0"/>
        <w:adjustRightInd w:val="0"/>
        <w:spacing w:line="276" w:lineRule="auto"/>
        <w:textAlignment w:val="baseline"/>
        <w:rPr>
          <w:rFonts w:eastAsia="Calibri"/>
          <w:lang w:val="tt-RU" w:eastAsia="en-US"/>
        </w:rPr>
      </w:pPr>
      <w:r w:rsidRPr="00C35233">
        <w:rPr>
          <w:rFonts w:eastAsia="Calibri"/>
          <w:lang w:val="tt-RU" w:eastAsia="en-US"/>
        </w:rPr>
        <w:t xml:space="preserve"> - ирешеләчәк нәтиҗәне алдан фаразларга;</w:t>
      </w:r>
    </w:p>
    <w:p w:rsidR="00CB025B" w:rsidRPr="00C35233" w:rsidRDefault="00CB025B" w:rsidP="00CB025B">
      <w:pPr>
        <w:widowControl w:val="0"/>
        <w:overflowPunct w:val="0"/>
        <w:autoSpaceDE w:val="0"/>
        <w:autoSpaceDN w:val="0"/>
        <w:adjustRightInd w:val="0"/>
        <w:spacing w:line="276" w:lineRule="auto"/>
        <w:textAlignment w:val="baseline"/>
        <w:rPr>
          <w:rFonts w:eastAsia="Calibri"/>
          <w:lang w:val="tt-RU" w:eastAsia="en-US"/>
        </w:rPr>
      </w:pPr>
      <w:r w:rsidRPr="00C35233">
        <w:rPr>
          <w:rFonts w:eastAsia="Calibri"/>
          <w:lang w:val="tt-RU" w:eastAsia="en-US"/>
        </w:rPr>
        <w:t xml:space="preserve"> - яңа уку мәсьәләсен чишүгә керешкәнче үз мөмкинлекләреңне мөстәкыйль бәяләргә;</w:t>
      </w:r>
    </w:p>
    <w:p w:rsidR="00CB025B" w:rsidRPr="00C35233" w:rsidRDefault="00CB025B" w:rsidP="00CB025B">
      <w:pPr>
        <w:widowControl w:val="0"/>
        <w:overflowPunct w:val="0"/>
        <w:autoSpaceDE w:val="0"/>
        <w:autoSpaceDN w:val="0"/>
        <w:adjustRightInd w:val="0"/>
        <w:spacing w:line="276" w:lineRule="auto"/>
        <w:textAlignment w:val="baseline"/>
        <w:rPr>
          <w:rFonts w:eastAsia="Calibri"/>
          <w:lang w:val="tt-RU" w:eastAsia="en-US"/>
        </w:rPr>
      </w:pPr>
      <w:r w:rsidRPr="00C35233">
        <w:rPr>
          <w:rFonts w:eastAsia="Calibri"/>
          <w:lang w:val="tt-RU" w:eastAsia="en-US"/>
        </w:rPr>
        <w:t>- укытучы күзәтүе астында төзелгән план буенча эшләү, чагыштыру.</w:t>
      </w:r>
    </w:p>
    <w:p w:rsidR="00CB025B" w:rsidRPr="00C35233" w:rsidRDefault="00CB025B" w:rsidP="00CB025B">
      <w:pPr>
        <w:spacing w:line="276" w:lineRule="auto"/>
        <w:rPr>
          <w:rFonts w:eastAsia="Calibri"/>
          <w:lang w:val="tt-RU" w:eastAsia="en-US" w:bidi="en-US"/>
        </w:rPr>
      </w:pPr>
      <w:r w:rsidRPr="00C35233">
        <w:rPr>
          <w:rFonts w:eastAsia="Calibri"/>
          <w:lang w:val="tt-RU" w:eastAsia="en-US"/>
        </w:rPr>
        <w:t xml:space="preserve">Танып белү </w:t>
      </w:r>
      <w:r w:rsidRPr="00C35233">
        <w:rPr>
          <w:rFonts w:eastAsia="Calibri"/>
          <w:lang w:val="tt-RU" w:eastAsia="en-US" w:bidi="en-US"/>
        </w:rPr>
        <w:t>универсал</w:t>
      </w:r>
      <w:r w:rsidRPr="00C35233">
        <w:rPr>
          <w:rFonts w:eastAsia="Calibri"/>
          <w:lang w:eastAsia="en-US" w:bidi="en-US"/>
        </w:rPr>
        <w:t>ь</w:t>
      </w:r>
      <w:r w:rsidRPr="00C35233">
        <w:rPr>
          <w:rFonts w:eastAsia="Calibri"/>
          <w:lang w:val="tt-RU" w:eastAsia="en-US" w:bidi="en-US"/>
        </w:rPr>
        <w:t xml:space="preserve"> уку гамәлләре:</w:t>
      </w:r>
    </w:p>
    <w:p w:rsidR="00CB025B" w:rsidRPr="00C35233" w:rsidRDefault="00CB025B" w:rsidP="00CB025B">
      <w:pPr>
        <w:widowControl w:val="0"/>
        <w:overflowPunct w:val="0"/>
        <w:autoSpaceDE w:val="0"/>
        <w:autoSpaceDN w:val="0"/>
        <w:adjustRightInd w:val="0"/>
        <w:spacing w:line="276" w:lineRule="auto"/>
        <w:textAlignment w:val="baseline"/>
        <w:rPr>
          <w:rFonts w:eastAsia="Calibri"/>
          <w:lang w:val="tt-RU" w:eastAsia="en-US"/>
        </w:rPr>
      </w:pPr>
      <w:r w:rsidRPr="00C35233">
        <w:rPr>
          <w:rFonts w:eastAsia="Calibri"/>
          <w:lang w:val="tt-RU" w:eastAsia="en-US"/>
        </w:rPr>
        <w:t>- уку мәсьәләсен чишү өчен кирәкле мәгълүматны дәреслектән (текст, иллюстрация, схема, сызым) энциклопедиядән, белешмәдән, Интернеттан эзләү һәм сайлау;</w:t>
      </w:r>
    </w:p>
    <w:p w:rsidR="00CB025B" w:rsidRPr="00C35233" w:rsidRDefault="00CB025B" w:rsidP="00CB025B">
      <w:pPr>
        <w:widowControl w:val="0"/>
        <w:overflowPunct w:val="0"/>
        <w:autoSpaceDE w:val="0"/>
        <w:autoSpaceDN w:val="0"/>
        <w:adjustRightInd w:val="0"/>
        <w:spacing w:line="276" w:lineRule="auto"/>
        <w:textAlignment w:val="baseline"/>
        <w:rPr>
          <w:rFonts w:eastAsia="Calibri"/>
          <w:lang w:val="tt-RU" w:eastAsia="en-US"/>
        </w:rPr>
      </w:pPr>
      <w:r w:rsidRPr="00C35233">
        <w:rPr>
          <w:rFonts w:eastAsia="Calibri"/>
          <w:iCs/>
          <w:lang w:val="tt-RU" w:eastAsia="en-US"/>
        </w:rPr>
        <w:lastRenderedPageBreak/>
        <w:t>- күзәтүләр, дәреслек материалын өйрәнүләр аша яңа белемнәр табу;</w:t>
      </w:r>
    </w:p>
    <w:p w:rsidR="00CB025B" w:rsidRPr="00C35233" w:rsidRDefault="00CB025B" w:rsidP="00CB025B">
      <w:pPr>
        <w:widowControl w:val="0"/>
        <w:overflowPunct w:val="0"/>
        <w:autoSpaceDE w:val="0"/>
        <w:autoSpaceDN w:val="0"/>
        <w:adjustRightInd w:val="0"/>
        <w:spacing w:line="276" w:lineRule="auto"/>
        <w:textAlignment w:val="baseline"/>
        <w:rPr>
          <w:rFonts w:eastAsia="Calibri"/>
          <w:lang w:val="tt-RU" w:eastAsia="en-US"/>
        </w:rPr>
      </w:pPr>
      <w:r w:rsidRPr="00C35233">
        <w:rPr>
          <w:rFonts w:eastAsia="Calibri"/>
          <w:lang w:val="tt-RU" w:eastAsia="en-US"/>
        </w:rPr>
        <w:t>- табылган мәгълүматны эшкәртү, чагыштыру, нәтиҗә ясау;</w:t>
      </w:r>
    </w:p>
    <w:p w:rsidR="00CB025B" w:rsidRPr="00C35233" w:rsidRDefault="00CB025B" w:rsidP="00CB025B">
      <w:pPr>
        <w:widowControl w:val="0"/>
        <w:overflowPunct w:val="0"/>
        <w:autoSpaceDE w:val="0"/>
        <w:autoSpaceDN w:val="0"/>
        <w:adjustRightInd w:val="0"/>
        <w:spacing w:line="276" w:lineRule="auto"/>
        <w:textAlignment w:val="baseline"/>
        <w:rPr>
          <w:rFonts w:eastAsia="Calibri"/>
          <w:iCs/>
          <w:lang w:val="tt-RU" w:eastAsia="en-US"/>
        </w:rPr>
      </w:pPr>
      <w:r w:rsidRPr="00C35233">
        <w:rPr>
          <w:rFonts w:eastAsia="Calibri"/>
          <w:iCs/>
          <w:lang w:val="tt-RU" w:eastAsia="en-US"/>
        </w:rPr>
        <w:t>- мөстәкыйль рәвештә нигезләмә һәм критерийлар сайлап, чагыштыру, сериация һәм классификация башкарырга;</w:t>
      </w:r>
    </w:p>
    <w:p w:rsidR="00CB025B" w:rsidRPr="00C35233" w:rsidRDefault="00CB025B" w:rsidP="00CB025B">
      <w:pPr>
        <w:widowControl w:val="0"/>
        <w:overflowPunct w:val="0"/>
        <w:autoSpaceDE w:val="0"/>
        <w:autoSpaceDN w:val="0"/>
        <w:adjustRightInd w:val="0"/>
        <w:spacing w:line="276" w:lineRule="auto"/>
        <w:textAlignment w:val="baseline"/>
        <w:rPr>
          <w:rFonts w:eastAsia="Calibri"/>
          <w:lang w:val="tt-RU" w:eastAsia="en-US"/>
        </w:rPr>
      </w:pPr>
      <w:r w:rsidRPr="00C35233">
        <w:rPr>
          <w:rFonts w:eastAsia="Calibri"/>
          <w:iCs/>
          <w:lang w:val="tt-RU" w:eastAsia="en-US"/>
        </w:rPr>
        <w:t>- фикерләүдә логик чылбыр төзергә.</w:t>
      </w:r>
    </w:p>
    <w:p w:rsidR="00CB025B" w:rsidRPr="00C35233" w:rsidRDefault="00CB025B" w:rsidP="00CB025B">
      <w:pPr>
        <w:spacing w:line="276" w:lineRule="auto"/>
        <w:rPr>
          <w:rFonts w:eastAsia="Calibri"/>
          <w:lang w:val="tt-RU" w:eastAsia="en-US" w:bidi="en-US"/>
        </w:rPr>
      </w:pPr>
      <w:r w:rsidRPr="00C35233">
        <w:rPr>
          <w:rFonts w:eastAsia="Calibri"/>
          <w:lang w:val="tt-RU" w:eastAsia="en-US"/>
        </w:rPr>
        <w:t>Коммуникатив</w:t>
      </w:r>
      <w:r w:rsidRPr="00C35233">
        <w:rPr>
          <w:rFonts w:eastAsia="Calibri"/>
          <w:lang w:val="tt-RU" w:eastAsia="en-US" w:bidi="en-US"/>
        </w:rPr>
        <w:t xml:space="preserve"> универсаль уку гамәлләре :</w:t>
      </w:r>
    </w:p>
    <w:p w:rsidR="00CB025B" w:rsidRPr="00C35233" w:rsidRDefault="00CB025B" w:rsidP="00CB025B">
      <w:pPr>
        <w:widowControl w:val="0"/>
        <w:overflowPunct w:val="0"/>
        <w:autoSpaceDE w:val="0"/>
        <w:autoSpaceDN w:val="0"/>
        <w:adjustRightInd w:val="0"/>
        <w:spacing w:line="276" w:lineRule="auto"/>
        <w:textAlignment w:val="baseline"/>
        <w:rPr>
          <w:rFonts w:eastAsia="Calibri"/>
          <w:lang w:val="tt-RU" w:eastAsia="en-US"/>
        </w:rPr>
      </w:pPr>
      <w:r w:rsidRPr="00C35233">
        <w:rPr>
          <w:rFonts w:eastAsia="Calibri"/>
          <w:lang w:val="tt-RU" w:eastAsia="en-US"/>
        </w:rPr>
        <w:t>- партадаш күрше белән яисә төркемдә хезмәттәшлек итәргә;</w:t>
      </w:r>
    </w:p>
    <w:p w:rsidR="00CB025B" w:rsidRPr="00C35233" w:rsidRDefault="00CB025B" w:rsidP="00CB025B">
      <w:pPr>
        <w:widowControl w:val="0"/>
        <w:overflowPunct w:val="0"/>
        <w:autoSpaceDE w:val="0"/>
        <w:autoSpaceDN w:val="0"/>
        <w:adjustRightInd w:val="0"/>
        <w:spacing w:line="276" w:lineRule="auto"/>
        <w:textAlignment w:val="baseline"/>
        <w:rPr>
          <w:rFonts w:eastAsia="Calibri"/>
          <w:lang w:val="tt-RU" w:eastAsia="en-US"/>
        </w:rPr>
      </w:pPr>
      <w:r w:rsidRPr="00C35233">
        <w:rPr>
          <w:rFonts w:eastAsia="Calibri"/>
          <w:lang w:val="tt-RU" w:eastAsia="en-US"/>
        </w:rPr>
        <w:t>- килешергә һәм уртак эшчәнлектә гомуми чишелешкә килергә;</w:t>
      </w:r>
    </w:p>
    <w:p w:rsidR="00CB025B" w:rsidRPr="00C35233" w:rsidRDefault="00CB025B" w:rsidP="00CB025B">
      <w:pPr>
        <w:widowControl w:val="0"/>
        <w:overflowPunct w:val="0"/>
        <w:autoSpaceDE w:val="0"/>
        <w:autoSpaceDN w:val="0"/>
        <w:adjustRightInd w:val="0"/>
        <w:spacing w:line="276" w:lineRule="auto"/>
        <w:textAlignment w:val="baseline"/>
        <w:rPr>
          <w:rFonts w:eastAsia="Calibri"/>
          <w:lang w:val="tt-RU" w:eastAsia="en-US"/>
        </w:rPr>
      </w:pPr>
      <w:r w:rsidRPr="00C35233">
        <w:rPr>
          <w:rFonts w:eastAsia="Calibri"/>
          <w:lang w:val="tt-RU" w:eastAsia="en-US"/>
        </w:rPr>
        <w:t>- төрле карашларны исәпкә алырга һәм хезмәттәшлектә төрле позицияләр координациясенә омтылырга;</w:t>
      </w:r>
    </w:p>
    <w:p w:rsidR="00B138CD" w:rsidRPr="00C35233" w:rsidRDefault="00CB025B" w:rsidP="00CB025B">
      <w:pPr>
        <w:spacing w:line="276" w:lineRule="auto"/>
        <w:rPr>
          <w:rFonts w:eastAsia="Calibri"/>
          <w:lang w:val="tt-RU" w:eastAsia="en-US" w:bidi="en-US"/>
        </w:rPr>
      </w:pPr>
      <w:r w:rsidRPr="00C35233">
        <w:rPr>
          <w:rFonts w:eastAsia="Calibri"/>
          <w:lang w:val="tt-RU" w:eastAsia="en-US"/>
        </w:rPr>
        <w:t xml:space="preserve">- төрле технологик мәсьәләләрне нәтиҗәле чишү өчен үз эшчәнлегеңне планлаштырырга һәм көйләргә; </w:t>
      </w:r>
      <w:r w:rsidRPr="00C35233">
        <w:rPr>
          <w:rFonts w:eastAsia="Calibri"/>
          <w:lang w:val="tt-RU" w:eastAsia="en-US" w:bidi="en-US"/>
        </w:rPr>
        <w:t>тормыш тәҗрибәсен куллану.</w:t>
      </w:r>
    </w:p>
    <w:p w:rsidR="00B138CD" w:rsidRPr="00C35233" w:rsidRDefault="00B138CD" w:rsidP="00CB025B">
      <w:pPr>
        <w:spacing w:line="276" w:lineRule="auto"/>
        <w:rPr>
          <w:rFonts w:eastAsia="Calibri"/>
          <w:lang w:val="tt-RU" w:eastAsia="en-US" w:bidi="en-US"/>
        </w:rPr>
      </w:pPr>
      <w:r w:rsidRPr="00C35233">
        <w:rPr>
          <w:rFonts w:eastAsia="Calibri"/>
          <w:lang w:val="tt-RU" w:eastAsia="en-US" w:bidi="en-US"/>
        </w:rPr>
        <w:t>Программаның эчтәлеге:</w:t>
      </w:r>
    </w:p>
    <w:p w:rsidR="00B138CD" w:rsidRPr="00CA3CB2" w:rsidRDefault="00B138CD" w:rsidP="00F032D9">
      <w:pPr>
        <w:tabs>
          <w:tab w:val="left" w:pos="3417"/>
        </w:tabs>
        <w:rPr>
          <w:rFonts w:eastAsia="Calibri"/>
          <w:lang w:val="tt-RU" w:eastAsia="en-US"/>
        </w:rPr>
      </w:pPr>
      <w:r w:rsidRPr="00C35233">
        <w:rPr>
          <w:rFonts w:eastAsia="Calibri"/>
          <w:lang w:val="tt-RU" w:eastAsia="en-US"/>
        </w:rPr>
        <w:t>Кереш.Укучыларны туплау. Түгәрәкнең эш планы белән танышу-1</w:t>
      </w:r>
    </w:p>
    <w:p w:rsidR="00B138CD" w:rsidRPr="00C35233" w:rsidRDefault="00B138CD" w:rsidP="00F032D9">
      <w:pPr>
        <w:tabs>
          <w:tab w:val="left" w:pos="3417"/>
        </w:tabs>
        <w:rPr>
          <w:rFonts w:eastAsia="Calibri"/>
          <w:lang w:val="tt-RU" w:eastAsia="en-US"/>
        </w:rPr>
      </w:pPr>
      <w:r w:rsidRPr="00C35233">
        <w:rPr>
          <w:rFonts w:eastAsia="Calibri"/>
          <w:lang w:val="tt-RU" w:eastAsia="en-US"/>
        </w:rPr>
        <w:t>Инструкта</w:t>
      </w:r>
      <w:r w:rsidRPr="00CA3CB2">
        <w:rPr>
          <w:rFonts w:eastAsia="Calibri"/>
          <w:lang w:val="tt-RU" w:eastAsia="en-US"/>
        </w:rPr>
        <w:t>ж</w:t>
      </w:r>
      <w:r w:rsidRPr="00C35233">
        <w:rPr>
          <w:rFonts w:eastAsia="Calibri"/>
          <w:lang w:val="tt-RU" w:eastAsia="en-US"/>
        </w:rPr>
        <w:t xml:space="preserve"> үткәрү</w:t>
      </w:r>
      <w:r w:rsidR="00BA3759">
        <w:rPr>
          <w:rFonts w:eastAsia="Calibri"/>
          <w:lang w:val="tt-RU" w:eastAsia="en-US"/>
        </w:rPr>
        <w:t>, сәнгат</w:t>
      </w:r>
      <w:r w:rsidR="00BA3759" w:rsidRPr="00CA3CB2">
        <w:rPr>
          <w:rFonts w:eastAsia="Calibri"/>
          <w:lang w:val="tt-RU" w:eastAsia="en-US"/>
        </w:rPr>
        <w:t>ьле уку н</w:t>
      </w:r>
      <w:r w:rsidR="00BA3759">
        <w:rPr>
          <w:rFonts w:eastAsia="Calibri"/>
          <w:lang w:val="tt-RU" w:eastAsia="en-US"/>
        </w:rPr>
        <w:t>ә</w:t>
      </w:r>
      <w:r w:rsidR="00BA3759" w:rsidRPr="00CA3CB2">
        <w:rPr>
          <w:rFonts w:eastAsia="Calibri"/>
          <w:lang w:val="tt-RU" w:eastAsia="en-US"/>
        </w:rPr>
        <w:t>рс</w:t>
      </w:r>
      <w:r w:rsidR="00BA3759">
        <w:rPr>
          <w:rFonts w:eastAsia="Calibri"/>
          <w:lang w:val="tt-RU" w:eastAsia="en-US"/>
        </w:rPr>
        <w:t>ә</w:t>
      </w:r>
      <w:r w:rsidR="00BA3759" w:rsidRPr="00CA3CB2">
        <w:rPr>
          <w:rFonts w:eastAsia="Calibri"/>
          <w:lang w:val="tt-RU" w:eastAsia="en-US"/>
        </w:rPr>
        <w:t xml:space="preserve"> ул?</w:t>
      </w:r>
      <w:r w:rsidRPr="00C35233">
        <w:rPr>
          <w:rFonts w:eastAsia="Calibri"/>
          <w:lang w:val="tt-RU" w:eastAsia="en-US"/>
        </w:rPr>
        <w:t>-1</w:t>
      </w:r>
      <w:r w:rsidRPr="00C35233">
        <w:rPr>
          <w:rFonts w:eastAsia="Calibri"/>
          <w:lang w:val="tt-RU" w:eastAsia="en-US"/>
        </w:rPr>
        <w:tab/>
      </w:r>
    </w:p>
    <w:p w:rsidR="00B138CD" w:rsidRPr="00C35233" w:rsidRDefault="00B138CD" w:rsidP="00F032D9">
      <w:pPr>
        <w:tabs>
          <w:tab w:val="left" w:pos="3417"/>
        </w:tabs>
        <w:rPr>
          <w:rFonts w:eastAsia="Calibri"/>
          <w:lang w:val="tt-RU" w:eastAsia="en-US"/>
        </w:rPr>
      </w:pPr>
      <w:r w:rsidRPr="00C35233">
        <w:rPr>
          <w:rFonts w:eastAsia="Calibri"/>
          <w:lang w:val="tt-RU" w:eastAsia="en-US"/>
        </w:rPr>
        <w:t>Сөйләм сәнгатендә сүз-14 сәг.</w:t>
      </w:r>
    </w:p>
    <w:p w:rsidR="00B138CD" w:rsidRPr="00C35233" w:rsidRDefault="00B138CD" w:rsidP="00F032D9">
      <w:pPr>
        <w:tabs>
          <w:tab w:val="left" w:pos="3417"/>
        </w:tabs>
        <w:rPr>
          <w:rFonts w:eastAsia="Calibri"/>
          <w:lang w:val="tt-RU" w:eastAsia="en-US"/>
        </w:rPr>
      </w:pPr>
      <w:r w:rsidRPr="00C35233">
        <w:rPr>
          <w:rFonts w:eastAsia="Calibri"/>
          <w:lang w:val="tt-RU" w:eastAsia="en-US"/>
        </w:rPr>
        <w:t>Сөйләм һәм аның әһәмияте. Сөйләм сәнгатендә сүз. Сүзнең мәг</w:t>
      </w:r>
      <w:r w:rsidRPr="00CA3CB2">
        <w:rPr>
          <w:rFonts w:eastAsia="Calibri"/>
          <w:lang w:val="tt-RU" w:eastAsia="en-US"/>
        </w:rPr>
        <w:t>ъ</w:t>
      </w:r>
      <w:r w:rsidRPr="00C35233">
        <w:rPr>
          <w:rFonts w:eastAsia="Calibri"/>
          <w:lang w:val="tt-RU" w:eastAsia="en-US"/>
        </w:rPr>
        <w:t>нә төсмерләре.</w:t>
      </w:r>
      <w:r w:rsidRPr="00C35233">
        <w:rPr>
          <w:rFonts w:eastAsia="Calibri"/>
          <w:lang w:val="tt-RU" w:eastAsia="en-US"/>
        </w:rPr>
        <w:tab/>
      </w:r>
    </w:p>
    <w:p w:rsidR="00B138CD" w:rsidRPr="00C35233" w:rsidRDefault="00B138CD" w:rsidP="00F032D9">
      <w:pPr>
        <w:tabs>
          <w:tab w:val="left" w:pos="3417"/>
        </w:tabs>
        <w:rPr>
          <w:rFonts w:eastAsia="Calibri"/>
          <w:lang w:val="tt-RU" w:eastAsia="en-US"/>
        </w:rPr>
      </w:pPr>
      <w:r w:rsidRPr="00C35233">
        <w:rPr>
          <w:rFonts w:eastAsia="Calibri"/>
          <w:lang w:val="tt-RU" w:eastAsia="en-US"/>
        </w:rPr>
        <w:t>Сүзнең сурәтлелеге. Күзаллап сөйләү. Сүздән- хис, кичерешкә. Хыял үстерүдә сүзле уеннар.Сүзләр һәм сөйләм аерымлылыгы. Укучыларда сөйләм тавышын урнаштыру</w:t>
      </w:r>
      <w:r w:rsidRPr="00C35233">
        <w:rPr>
          <w:rFonts w:eastAsia="Calibri"/>
          <w:lang w:val="tt-RU" w:eastAsia="en-US"/>
        </w:rPr>
        <w:tab/>
      </w:r>
    </w:p>
    <w:p w:rsidR="00B138CD" w:rsidRPr="00C35233" w:rsidRDefault="00B138CD" w:rsidP="00F032D9">
      <w:pPr>
        <w:tabs>
          <w:tab w:val="left" w:pos="3417"/>
        </w:tabs>
        <w:rPr>
          <w:rFonts w:eastAsia="Calibri"/>
          <w:lang w:val="tt-RU" w:eastAsia="en-US"/>
        </w:rPr>
      </w:pPr>
      <w:r w:rsidRPr="00C35233">
        <w:rPr>
          <w:rFonts w:eastAsia="Calibri"/>
          <w:lang w:val="tt-RU" w:eastAsia="en-US"/>
        </w:rPr>
        <w:t xml:space="preserve">Сулыш күнегүләре- </w:t>
      </w:r>
      <w:r w:rsidRPr="00CA3CB2">
        <w:rPr>
          <w:rFonts w:eastAsia="Calibri"/>
          <w:lang w:val="tt-RU" w:eastAsia="en-US"/>
        </w:rPr>
        <w:t>8 с</w:t>
      </w:r>
      <w:r w:rsidRPr="00C35233">
        <w:rPr>
          <w:rFonts w:eastAsia="Calibri"/>
          <w:lang w:val="tt-RU" w:eastAsia="en-US"/>
        </w:rPr>
        <w:t>әг.</w:t>
      </w:r>
    </w:p>
    <w:p w:rsidR="00B138CD" w:rsidRPr="00C35233" w:rsidRDefault="00B138CD" w:rsidP="00F032D9">
      <w:pPr>
        <w:tabs>
          <w:tab w:val="left" w:pos="3417"/>
        </w:tabs>
        <w:rPr>
          <w:rFonts w:eastAsia="Calibri"/>
          <w:lang w:val="tt-RU" w:eastAsia="en-US"/>
        </w:rPr>
      </w:pPr>
      <w:r w:rsidRPr="00C35233">
        <w:rPr>
          <w:rFonts w:eastAsia="Calibri"/>
          <w:lang w:val="tt-RU" w:eastAsia="en-US"/>
        </w:rPr>
        <w:t>Сөйләм һәм яңгырау аппаратын күнектерү. Тартык авазларга күнегүләр</w:t>
      </w:r>
      <w:r w:rsidRPr="00C35233">
        <w:rPr>
          <w:rFonts w:eastAsia="Calibri"/>
          <w:lang w:val="tt-RU" w:eastAsia="en-US"/>
        </w:rPr>
        <w:tab/>
      </w:r>
    </w:p>
    <w:p w:rsidR="00B138CD" w:rsidRPr="00C35233" w:rsidRDefault="00B138CD" w:rsidP="00F032D9">
      <w:pPr>
        <w:tabs>
          <w:tab w:val="left" w:pos="3417"/>
        </w:tabs>
        <w:rPr>
          <w:rFonts w:eastAsia="Calibri"/>
          <w:lang w:val="tt-RU" w:eastAsia="en-US"/>
        </w:rPr>
      </w:pPr>
      <w:r w:rsidRPr="00C35233">
        <w:rPr>
          <w:rFonts w:eastAsia="Calibri"/>
          <w:lang w:val="tt-RU" w:eastAsia="en-US"/>
        </w:rPr>
        <w:t>Тавыш һәм дикция күнегүләре</w:t>
      </w:r>
      <w:r w:rsidRPr="00CA3CB2">
        <w:rPr>
          <w:rFonts w:eastAsia="Calibri"/>
          <w:lang w:val="tt-RU" w:eastAsia="en-US"/>
        </w:rPr>
        <w:tab/>
      </w:r>
      <w:r w:rsidRPr="00C35233">
        <w:rPr>
          <w:rFonts w:eastAsia="Calibri"/>
          <w:lang w:val="tt-RU" w:eastAsia="en-US"/>
        </w:rPr>
        <w:t>12 сәг.</w:t>
      </w:r>
    </w:p>
    <w:p w:rsidR="00B138CD" w:rsidRPr="00C35233" w:rsidRDefault="00B138CD" w:rsidP="00F032D9">
      <w:pPr>
        <w:tabs>
          <w:tab w:val="left" w:pos="3417"/>
        </w:tabs>
        <w:rPr>
          <w:rFonts w:eastAsia="Calibri"/>
          <w:lang w:val="tt-RU" w:eastAsia="en-US"/>
        </w:rPr>
      </w:pPr>
      <w:r w:rsidRPr="00C35233">
        <w:rPr>
          <w:rFonts w:eastAsia="Calibri"/>
          <w:lang w:val="tt-RU" w:eastAsia="en-US"/>
        </w:rPr>
        <w:t>Тавыш күнегүләре. Сулышны, мелодик интерваллар күнектерү</w:t>
      </w:r>
      <w:r w:rsidRPr="00C35233">
        <w:rPr>
          <w:rFonts w:eastAsia="Calibri"/>
          <w:lang w:val="tt-RU" w:eastAsia="en-US"/>
        </w:rPr>
        <w:tab/>
      </w:r>
    </w:p>
    <w:p w:rsidR="00B138CD" w:rsidRPr="00C35233" w:rsidRDefault="00B138CD" w:rsidP="00F032D9">
      <w:pPr>
        <w:tabs>
          <w:tab w:val="left" w:pos="3417"/>
        </w:tabs>
        <w:rPr>
          <w:rFonts w:eastAsia="Calibri"/>
          <w:lang w:val="tt-RU" w:eastAsia="en-US"/>
        </w:rPr>
      </w:pPr>
      <w:r w:rsidRPr="00C35233">
        <w:rPr>
          <w:rFonts w:eastAsia="Calibri"/>
          <w:lang w:val="tt-RU" w:eastAsia="en-US"/>
        </w:rPr>
        <w:t>“Аваз ияртемнәре” гимнастикас</w:t>
      </w:r>
      <w:r w:rsidR="00BA3759">
        <w:rPr>
          <w:rFonts w:eastAsia="Calibri"/>
          <w:lang w:val="tt-RU" w:eastAsia="en-US"/>
        </w:rPr>
        <w:t>ы.</w:t>
      </w:r>
      <w:r w:rsidR="00BA3759">
        <w:rPr>
          <w:rFonts w:eastAsia="Calibri"/>
          <w:lang w:val="tt-RU" w:eastAsia="en-US"/>
        </w:rPr>
        <w:tab/>
        <w:t xml:space="preserve"> Тавыш, дикц</w:t>
      </w:r>
      <w:r w:rsidRPr="00C35233">
        <w:rPr>
          <w:rFonts w:eastAsia="Calibri"/>
          <w:lang w:val="tt-RU" w:eastAsia="en-US"/>
        </w:rPr>
        <w:t>иягә катлаулы күнегүләр. Сүз сәнгате серләре - 3</w:t>
      </w:r>
      <w:r w:rsidR="00C35233" w:rsidRPr="00C35233">
        <w:rPr>
          <w:rFonts w:eastAsia="Calibri"/>
          <w:lang w:val="tt-RU" w:eastAsia="en-US"/>
        </w:rPr>
        <w:t>4</w:t>
      </w:r>
      <w:r w:rsidRPr="00C35233">
        <w:rPr>
          <w:rFonts w:eastAsia="Calibri"/>
          <w:lang w:val="tt-RU" w:eastAsia="en-US"/>
        </w:rPr>
        <w:t xml:space="preserve"> сәг.</w:t>
      </w:r>
    </w:p>
    <w:p w:rsidR="00B138CD" w:rsidRPr="00C35233" w:rsidRDefault="00B138CD" w:rsidP="00F032D9">
      <w:pPr>
        <w:tabs>
          <w:tab w:val="left" w:pos="3417"/>
        </w:tabs>
        <w:rPr>
          <w:rFonts w:eastAsia="Calibri"/>
          <w:lang w:val="tt-RU" w:eastAsia="en-US"/>
        </w:rPr>
      </w:pPr>
      <w:r w:rsidRPr="00C35233">
        <w:rPr>
          <w:rFonts w:eastAsia="Calibri"/>
          <w:lang w:val="tt-RU" w:eastAsia="en-US"/>
        </w:rPr>
        <w:t>Әңгәмә кора беләсеңме? Җанлы сөйләм.</w:t>
      </w:r>
      <w:r w:rsidRPr="00C35233">
        <w:rPr>
          <w:rFonts w:eastAsia="Calibri"/>
          <w:lang w:val="tt-RU" w:eastAsia="en-US"/>
        </w:rPr>
        <w:tab/>
        <w:t>Язганны укып сөйләү.Әдәби сөйләм. Котлаулар. Мәкалә язарга өйрәнү. Язма белдерүләр.</w:t>
      </w:r>
      <w:r w:rsidRPr="00C35233">
        <w:rPr>
          <w:rFonts w:eastAsia="Calibri"/>
          <w:lang w:val="tt-RU" w:eastAsia="en-US"/>
        </w:rPr>
        <w:tab/>
        <w:t>Белдерүнең төрләре.</w:t>
      </w:r>
      <w:r w:rsidRPr="00C35233">
        <w:rPr>
          <w:rFonts w:eastAsia="Calibri"/>
          <w:lang w:val="tt-RU" w:eastAsia="en-US"/>
        </w:rPr>
        <w:tab/>
        <w:t>Белдерү-чакырулар.</w:t>
      </w:r>
      <w:r w:rsidRPr="00C35233">
        <w:rPr>
          <w:rFonts w:eastAsia="Calibri"/>
          <w:lang w:val="tt-RU" w:eastAsia="en-US"/>
        </w:rPr>
        <w:tab/>
        <w:t>Афиша. Уен дәрес. Реклама. Интервью. Телдән репорта</w:t>
      </w:r>
      <w:r w:rsidRPr="00C35233">
        <w:rPr>
          <w:rFonts w:eastAsia="Calibri"/>
          <w:lang w:eastAsia="en-US"/>
        </w:rPr>
        <w:t>ж.</w:t>
      </w:r>
      <w:r w:rsidRPr="00C35233">
        <w:rPr>
          <w:rFonts w:eastAsia="Calibri"/>
          <w:lang w:val="tt-RU" w:eastAsia="en-US"/>
        </w:rPr>
        <w:t xml:space="preserve"> Тыңлау формалары.Тыңлау формалары. (Практик дәрес).Текстныңың тел үзенчәлекләре. Сүзлек текстлары төзү. Кыскача эчтәлек. Әдәби тасвирлама (тасвирлау). Чагыштырма характеристика.</w:t>
      </w:r>
      <w:r w:rsidRPr="00C35233">
        <w:rPr>
          <w:rFonts w:eastAsia="Calibri"/>
          <w:lang w:val="tt-RU" w:eastAsia="en-US"/>
        </w:rPr>
        <w:tab/>
        <w:t>Әдәби әсәрләрдә чагыштырма характеристиканың роле. Ишеткәнне сөйләү. Риторика – чыгыш ясарга һәм аралашырга өйрәтүче фән. Эндәшә белү – зур осталык.</w:t>
      </w:r>
      <w:r w:rsidRPr="00C35233">
        <w:rPr>
          <w:rFonts w:eastAsia="Calibri"/>
          <w:lang w:val="tt-RU" w:eastAsia="en-US"/>
        </w:rPr>
        <w:tab/>
        <w:t>Рәсми (официаль) эндәшү формалары. Риторика, риторик эндәшләр.</w:t>
      </w:r>
      <w:r w:rsidRPr="00C35233">
        <w:rPr>
          <w:rFonts w:eastAsia="Calibri"/>
          <w:lang w:val="tt-RU" w:eastAsia="en-US"/>
        </w:rPr>
        <w:tab/>
      </w:r>
    </w:p>
    <w:p w:rsidR="00B138CD" w:rsidRPr="00CA3CB2" w:rsidRDefault="00B138CD" w:rsidP="00F032D9">
      <w:pPr>
        <w:tabs>
          <w:tab w:val="left" w:pos="3417"/>
        </w:tabs>
        <w:rPr>
          <w:rFonts w:eastAsia="Calibri"/>
          <w:lang w:val="tt-RU" w:eastAsia="en-US"/>
        </w:rPr>
      </w:pPr>
      <w:r w:rsidRPr="00C35233">
        <w:rPr>
          <w:rFonts w:eastAsia="Calibri"/>
          <w:lang w:val="tt-RU" w:eastAsia="en-US"/>
        </w:rPr>
        <w:t>Тәкъдимне, фикерне әдәпле итеп кире кагарга өйрәтү. Бәхәсләшә белү осталыгы.</w:t>
      </w:r>
      <w:r w:rsidRPr="00C35233">
        <w:rPr>
          <w:rFonts w:eastAsia="Calibri"/>
          <w:lang w:val="tt-RU" w:eastAsia="en-US"/>
        </w:rPr>
        <w:tab/>
        <w:t>Матур булу җиңелме?</w:t>
      </w:r>
      <w:r w:rsidRPr="00C35233">
        <w:rPr>
          <w:rFonts w:eastAsia="Calibri"/>
          <w:lang w:val="tt-RU" w:eastAsia="en-US"/>
        </w:rPr>
        <w:tab/>
      </w:r>
    </w:p>
    <w:p w:rsidR="00B138CD" w:rsidRPr="00C35233" w:rsidRDefault="00B138CD" w:rsidP="00F032D9">
      <w:pPr>
        <w:tabs>
          <w:tab w:val="left" w:pos="3417"/>
        </w:tabs>
        <w:rPr>
          <w:rFonts w:eastAsia="Calibri"/>
          <w:lang w:val="tt-RU" w:eastAsia="en-US"/>
        </w:rPr>
      </w:pPr>
      <w:r w:rsidRPr="00C35233">
        <w:rPr>
          <w:rFonts w:eastAsia="Calibri"/>
          <w:lang w:val="tt-RU" w:eastAsia="en-US"/>
        </w:rPr>
        <w:t>Текст белән эш- 17 сәг.</w:t>
      </w:r>
    </w:p>
    <w:p w:rsidR="00B138CD" w:rsidRPr="00C35233" w:rsidRDefault="00B138CD" w:rsidP="00F032D9">
      <w:pPr>
        <w:tabs>
          <w:tab w:val="left" w:pos="3417"/>
        </w:tabs>
        <w:rPr>
          <w:rFonts w:eastAsia="Calibri"/>
          <w:lang w:val="tt-RU" w:eastAsia="en-US"/>
        </w:rPr>
      </w:pPr>
      <w:r w:rsidRPr="00C35233">
        <w:rPr>
          <w:rFonts w:eastAsia="Calibri"/>
          <w:lang w:val="tt-RU" w:eastAsia="en-US"/>
        </w:rPr>
        <w:t>Сөйләм тактлары</w:t>
      </w:r>
      <w:r w:rsidR="00C35233" w:rsidRPr="00C35233">
        <w:rPr>
          <w:rFonts w:eastAsia="Calibri"/>
          <w:lang w:val="tt-RU" w:eastAsia="en-US"/>
        </w:rPr>
        <w:t xml:space="preserve">. </w:t>
      </w:r>
      <w:r w:rsidRPr="00C35233">
        <w:rPr>
          <w:rFonts w:eastAsia="Calibri"/>
          <w:lang w:val="tt-RU" w:eastAsia="en-US"/>
        </w:rPr>
        <w:t>Мәг</w:t>
      </w:r>
      <w:r w:rsidRPr="00CA3CB2">
        <w:rPr>
          <w:rFonts w:eastAsia="Calibri"/>
          <w:lang w:val="tt-RU" w:eastAsia="en-US"/>
        </w:rPr>
        <w:t>ън</w:t>
      </w:r>
      <w:r w:rsidRPr="00C35233">
        <w:rPr>
          <w:rFonts w:eastAsia="Calibri"/>
          <w:lang w:val="tt-RU" w:eastAsia="en-US"/>
        </w:rPr>
        <w:t>әви басым</w:t>
      </w:r>
      <w:r w:rsidR="00C35233" w:rsidRPr="00C35233">
        <w:rPr>
          <w:rFonts w:eastAsia="Calibri"/>
          <w:lang w:val="tt-RU" w:eastAsia="en-US"/>
        </w:rPr>
        <w:t xml:space="preserve">. </w:t>
      </w:r>
      <w:r w:rsidRPr="00C35233">
        <w:rPr>
          <w:rFonts w:eastAsia="Calibri"/>
          <w:lang w:val="tt-RU" w:eastAsia="en-US"/>
        </w:rPr>
        <w:t>Паузалар</w:t>
      </w:r>
      <w:r w:rsidR="00C35233" w:rsidRPr="00C35233">
        <w:rPr>
          <w:rFonts w:eastAsia="Calibri"/>
          <w:lang w:val="tt-RU" w:eastAsia="en-US"/>
        </w:rPr>
        <w:t xml:space="preserve">. </w:t>
      </w:r>
      <w:r w:rsidRPr="00C35233">
        <w:rPr>
          <w:rFonts w:eastAsia="Calibri"/>
          <w:lang w:val="tt-RU" w:eastAsia="en-US"/>
        </w:rPr>
        <w:t>Сөйләм тизлеге</w:t>
      </w:r>
      <w:r w:rsidR="00C35233" w:rsidRPr="00C35233">
        <w:rPr>
          <w:rFonts w:eastAsia="Calibri"/>
          <w:lang w:val="tt-RU" w:eastAsia="en-US"/>
        </w:rPr>
        <w:t xml:space="preserve">. </w:t>
      </w:r>
      <w:r w:rsidRPr="00C35233">
        <w:rPr>
          <w:rFonts w:eastAsia="Calibri"/>
          <w:lang w:val="tt-RU" w:eastAsia="en-US"/>
        </w:rPr>
        <w:t>Басым кануннары</w:t>
      </w:r>
      <w:r w:rsidR="00C35233" w:rsidRPr="00C35233">
        <w:rPr>
          <w:rFonts w:eastAsia="Calibri"/>
          <w:lang w:val="tt-RU" w:eastAsia="en-US"/>
        </w:rPr>
        <w:t xml:space="preserve">. </w:t>
      </w:r>
      <w:r w:rsidRPr="00C35233">
        <w:rPr>
          <w:rFonts w:eastAsia="Calibri"/>
          <w:lang w:val="tt-RU" w:eastAsia="en-US"/>
        </w:rPr>
        <w:t>Ритм</w:t>
      </w:r>
      <w:r w:rsidR="00C35233" w:rsidRPr="00C35233">
        <w:rPr>
          <w:rFonts w:eastAsia="Calibri"/>
          <w:lang w:val="tt-RU" w:eastAsia="en-US"/>
        </w:rPr>
        <w:t xml:space="preserve">. </w:t>
      </w:r>
      <w:r w:rsidRPr="00C35233">
        <w:rPr>
          <w:rFonts w:eastAsia="Calibri"/>
          <w:lang w:val="tt-RU" w:eastAsia="en-US"/>
        </w:rPr>
        <w:t>Рифма төрләре</w:t>
      </w:r>
      <w:r w:rsidR="00C35233" w:rsidRPr="00C35233">
        <w:rPr>
          <w:rFonts w:eastAsia="Calibri"/>
          <w:lang w:val="tt-RU" w:eastAsia="en-US"/>
        </w:rPr>
        <w:t xml:space="preserve">. </w:t>
      </w:r>
      <w:r w:rsidRPr="00C35233">
        <w:rPr>
          <w:rFonts w:eastAsia="Calibri"/>
          <w:lang w:val="tt-RU" w:eastAsia="en-US"/>
        </w:rPr>
        <w:t>Сөйләм яңгырашы</w:t>
      </w:r>
      <w:r w:rsidR="00C35233" w:rsidRPr="00C35233">
        <w:rPr>
          <w:rFonts w:eastAsia="Calibri"/>
          <w:lang w:val="tt-RU" w:eastAsia="en-US"/>
        </w:rPr>
        <w:t xml:space="preserve">. </w:t>
      </w:r>
      <w:r w:rsidRPr="00C35233">
        <w:rPr>
          <w:rFonts w:eastAsia="Calibri"/>
          <w:lang w:val="tt-RU" w:eastAsia="en-US"/>
        </w:rPr>
        <w:t>Сөйләм методикасы</w:t>
      </w:r>
      <w:r w:rsidR="00C35233" w:rsidRPr="00C35233">
        <w:rPr>
          <w:rFonts w:eastAsia="Calibri"/>
          <w:lang w:val="tt-RU" w:eastAsia="en-US"/>
        </w:rPr>
        <w:t xml:space="preserve">. </w:t>
      </w:r>
      <w:r w:rsidRPr="00C35233">
        <w:rPr>
          <w:rFonts w:eastAsia="Calibri"/>
          <w:lang w:val="tt-RU" w:eastAsia="en-US"/>
        </w:rPr>
        <w:t>Сөйләм ритмы һәм аһәңе</w:t>
      </w:r>
      <w:r w:rsidR="00C35233" w:rsidRPr="00C35233">
        <w:rPr>
          <w:rFonts w:eastAsia="Calibri"/>
          <w:lang w:val="tt-RU" w:eastAsia="en-US"/>
        </w:rPr>
        <w:t xml:space="preserve">. </w:t>
      </w:r>
      <w:r w:rsidRPr="00C35233">
        <w:rPr>
          <w:rFonts w:eastAsia="Calibri"/>
          <w:lang w:val="tt-RU" w:eastAsia="en-US"/>
        </w:rPr>
        <w:t>Тыныш билгеләре</w:t>
      </w:r>
      <w:r w:rsidR="00C35233" w:rsidRPr="00C35233">
        <w:rPr>
          <w:rFonts w:eastAsia="Calibri"/>
          <w:lang w:val="tt-RU" w:eastAsia="en-US"/>
        </w:rPr>
        <w:t xml:space="preserve">. </w:t>
      </w:r>
      <w:r w:rsidRPr="00C35233">
        <w:rPr>
          <w:rFonts w:eastAsia="Calibri"/>
          <w:lang w:val="tt-RU" w:eastAsia="en-US"/>
        </w:rPr>
        <w:t>Тыныш билгеләрен күнектерү өчен текстлар</w:t>
      </w:r>
      <w:r w:rsidRPr="00C35233">
        <w:rPr>
          <w:rFonts w:eastAsia="Calibri"/>
          <w:lang w:val="tt-RU" w:eastAsia="en-US"/>
        </w:rPr>
        <w:tab/>
      </w:r>
    </w:p>
    <w:p w:rsidR="00B138CD" w:rsidRPr="00C35233" w:rsidRDefault="00B138CD" w:rsidP="00F032D9">
      <w:pPr>
        <w:tabs>
          <w:tab w:val="left" w:pos="3417"/>
        </w:tabs>
        <w:rPr>
          <w:rFonts w:eastAsia="Calibri"/>
          <w:lang w:val="tt-RU" w:eastAsia="en-US"/>
        </w:rPr>
      </w:pPr>
      <w:r w:rsidRPr="00C35233">
        <w:rPr>
          <w:rFonts w:eastAsia="Calibri"/>
          <w:lang w:val="tt-RU" w:eastAsia="en-US"/>
        </w:rPr>
        <w:t>Еллык кабатлау</w:t>
      </w:r>
      <w:r w:rsidR="00C35233" w:rsidRPr="00C35233">
        <w:rPr>
          <w:rFonts w:eastAsia="Calibri"/>
          <w:lang w:val="tt-RU" w:eastAsia="en-US"/>
        </w:rPr>
        <w:t>- 1</w:t>
      </w:r>
      <w:r w:rsidRPr="00C35233">
        <w:rPr>
          <w:rFonts w:eastAsia="Calibri"/>
          <w:lang w:val="tt-RU" w:eastAsia="en-US"/>
        </w:rPr>
        <w:tab/>
      </w:r>
    </w:p>
    <w:p w:rsidR="00CB025B" w:rsidRPr="00C35233" w:rsidRDefault="00CB025B" w:rsidP="00CB025B">
      <w:pPr>
        <w:spacing w:line="276" w:lineRule="auto"/>
        <w:rPr>
          <w:rFonts w:eastAsia="Calibri"/>
          <w:lang w:val="tt-RU" w:eastAsia="en-US" w:bidi="en-US"/>
        </w:rPr>
      </w:pPr>
    </w:p>
    <w:p w:rsidR="00716F0D" w:rsidRDefault="00716F0D" w:rsidP="00115F69">
      <w:pPr>
        <w:tabs>
          <w:tab w:val="left" w:pos="1187"/>
          <w:tab w:val="center" w:pos="7158"/>
        </w:tabs>
        <w:autoSpaceDE w:val="0"/>
        <w:autoSpaceDN w:val="0"/>
        <w:adjustRightInd w:val="0"/>
        <w:rPr>
          <w:bCs/>
          <w:spacing w:val="-7"/>
          <w:sz w:val="28"/>
          <w:szCs w:val="28"/>
          <w:lang w:val="tt-RU"/>
        </w:rPr>
      </w:pPr>
    </w:p>
    <w:p w:rsidR="00716F0D" w:rsidRDefault="00716F0D" w:rsidP="00115F69">
      <w:pPr>
        <w:tabs>
          <w:tab w:val="left" w:pos="1187"/>
          <w:tab w:val="center" w:pos="7158"/>
        </w:tabs>
        <w:autoSpaceDE w:val="0"/>
        <w:autoSpaceDN w:val="0"/>
        <w:adjustRightInd w:val="0"/>
        <w:rPr>
          <w:bCs/>
          <w:spacing w:val="-7"/>
          <w:sz w:val="28"/>
          <w:szCs w:val="28"/>
          <w:lang w:val="tt-RU"/>
        </w:rPr>
      </w:pPr>
    </w:p>
    <w:p w:rsidR="00716F0D" w:rsidRDefault="00716F0D" w:rsidP="00115F69">
      <w:pPr>
        <w:tabs>
          <w:tab w:val="left" w:pos="1187"/>
          <w:tab w:val="center" w:pos="7158"/>
        </w:tabs>
        <w:autoSpaceDE w:val="0"/>
        <w:autoSpaceDN w:val="0"/>
        <w:adjustRightInd w:val="0"/>
        <w:rPr>
          <w:bCs/>
          <w:spacing w:val="-7"/>
          <w:sz w:val="28"/>
          <w:szCs w:val="28"/>
          <w:lang w:val="tt-RU"/>
        </w:rPr>
      </w:pPr>
    </w:p>
    <w:p w:rsidR="00716F0D" w:rsidRDefault="00716F0D" w:rsidP="00115F69">
      <w:pPr>
        <w:tabs>
          <w:tab w:val="left" w:pos="1187"/>
          <w:tab w:val="center" w:pos="7158"/>
        </w:tabs>
        <w:autoSpaceDE w:val="0"/>
        <w:autoSpaceDN w:val="0"/>
        <w:adjustRightInd w:val="0"/>
        <w:rPr>
          <w:bCs/>
          <w:spacing w:val="-7"/>
          <w:sz w:val="28"/>
          <w:szCs w:val="28"/>
          <w:lang w:val="tt-RU"/>
        </w:rPr>
      </w:pPr>
    </w:p>
    <w:p w:rsidR="00716F0D" w:rsidRDefault="00716F0D" w:rsidP="00115F69">
      <w:pPr>
        <w:tabs>
          <w:tab w:val="left" w:pos="1187"/>
          <w:tab w:val="center" w:pos="7158"/>
        </w:tabs>
        <w:autoSpaceDE w:val="0"/>
        <w:autoSpaceDN w:val="0"/>
        <w:adjustRightInd w:val="0"/>
        <w:rPr>
          <w:bCs/>
          <w:spacing w:val="-7"/>
          <w:sz w:val="28"/>
          <w:szCs w:val="28"/>
          <w:lang w:val="tt-RU"/>
        </w:rPr>
      </w:pPr>
    </w:p>
    <w:p w:rsidR="00716F0D" w:rsidRDefault="00716F0D" w:rsidP="00115F69">
      <w:pPr>
        <w:tabs>
          <w:tab w:val="left" w:pos="1187"/>
          <w:tab w:val="center" w:pos="7158"/>
        </w:tabs>
        <w:autoSpaceDE w:val="0"/>
        <w:autoSpaceDN w:val="0"/>
        <w:adjustRightInd w:val="0"/>
        <w:rPr>
          <w:bCs/>
          <w:spacing w:val="-7"/>
          <w:sz w:val="28"/>
          <w:szCs w:val="28"/>
          <w:lang w:val="tt-RU"/>
        </w:rPr>
      </w:pPr>
    </w:p>
    <w:p w:rsidR="00716F0D" w:rsidRDefault="00716F0D" w:rsidP="00115F69">
      <w:pPr>
        <w:tabs>
          <w:tab w:val="left" w:pos="1187"/>
          <w:tab w:val="center" w:pos="7158"/>
        </w:tabs>
        <w:autoSpaceDE w:val="0"/>
        <w:autoSpaceDN w:val="0"/>
        <w:adjustRightInd w:val="0"/>
        <w:rPr>
          <w:bCs/>
          <w:spacing w:val="-7"/>
          <w:sz w:val="28"/>
          <w:szCs w:val="28"/>
          <w:lang w:val="tt-RU"/>
        </w:rPr>
      </w:pPr>
    </w:p>
    <w:p w:rsidR="00716F0D" w:rsidRDefault="00716F0D" w:rsidP="00115F69">
      <w:pPr>
        <w:tabs>
          <w:tab w:val="left" w:pos="1187"/>
          <w:tab w:val="center" w:pos="7158"/>
        </w:tabs>
        <w:autoSpaceDE w:val="0"/>
        <w:autoSpaceDN w:val="0"/>
        <w:adjustRightInd w:val="0"/>
        <w:rPr>
          <w:bCs/>
          <w:spacing w:val="-7"/>
          <w:sz w:val="28"/>
          <w:szCs w:val="28"/>
          <w:lang w:val="tt-RU"/>
        </w:rPr>
      </w:pPr>
    </w:p>
    <w:p w:rsidR="00716F0D" w:rsidRDefault="00716F0D" w:rsidP="00115F69">
      <w:pPr>
        <w:tabs>
          <w:tab w:val="left" w:pos="1187"/>
          <w:tab w:val="center" w:pos="7158"/>
        </w:tabs>
        <w:autoSpaceDE w:val="0"/>
        <w:autoSpaceDN w:val="0"/>
        <w:adjustRightInd w:val="0"/>
        <w:rPr>
          <w:bCs/>
          <w:spacing w:val="-7"/>
          <w:sz w:val="28"/>
          <w:szCs w:val="28"/>
          <w:lang w:val="tt-RU"/>
        </w:rPr>
      </w:pPr>
    </w:p>
    <w:p w:rsidR="00580937" w:rsidRPr="00C35233" w:rsidRDefault="00716F0D" w:rsidP="00115F69">
      <w:pPr>
        <w:tabs>
          <w:tab w:val="left" w:pos="1187"/>
          <w:tab w:val="center" w:pos="7158"/>
        </w:tabs>
        <w:autoSpaceDE w:val="0"/>
        <w:autoSpaceDN w:val="0"/>
        <w:adjustRightInd w:val="0"/>
        <w:rPr>
          <w:bCs/>
          <w:spacing w:val="-7"/>
          <w:sz w:val="28"/>
          <w:szCs w:val="28"/>
          <w:lang w:val="tt-RU"/>
        </w:rPr>
      </w:pPr>
      <w:r>
        <w:rPr>
          <w:bCs/>
          <w:spacing w:val="-7"/>
          <w:sz w:val="28"/>
          <w:szCs w:val="28"/>
          <w:lang w:val="tt-RU"/>
        </w:rPr>
        <w:t xml:space="preserve">                                    </w:t>
      </w:r>
      <w:r w:rsidR="00580937" w:rsidRPr="00C35233">
        <w:rPr>
          <w:bCs/>
          <w:spacing w:val="-7"/>
          <w:sz w:val="28"/>
          <w:szCs w:val="28"/>
          <w:lang w:val="tt-RU"/>
        </w:rPr>
        <w:t>Календарь-тематик планлаштыру</w:t>
      </w:r>
    </w:p>
    <w:p w:rsidR="007D01A7" w:rsidRPr="00C35233" w:rsidRDefault="007D01A7" w:rsidP="007D01A7">
      <w:pPr>
        <w:spacing w:line="276" w:lineRule="auto"/>
        <w:jc w:val="center"/>
        <w:rPr>
          <w:rFonts w:eastAsia="Calibri"/>
          <w:lang w:val="tt-RU" w:eastAsia="en-US"/>
        </w:rPr>
      </w:pPr>
    </w:p>
    <w:tbl>
      <w:tblPr>
        <w:tblStyle w:val="a3"/>
        <w:tblW w:w="0" w:type="auto"/>
        <w:tblLook w:val="04A0"/>
      </w:tblPr>
      <w:tblGrid>
        <w:gridCol w:w="743"/>
        <w:gridCol w:w="3417"/>
        <w:gridCol w:w="1049"/>
        <w:gridCol w:w="1319"/>
        <w:gridCol w:w="1374"/>
        <w:gridCol w:w="1669"/>
      </w:tblGrid>
      <w:tr w:rsidR="00115F69" w:rsidRPr="00C35233" w:rsidTr="000D16DD">
        <w:tc>
          <w:tcPr>
            <w:tcW w:w="743" w:type="dxa"/>
          </w:tcPr>
          <w:p w:rsidR="00115F69" w:rsidRPr="00C35233" w:rsidRDefault="00115F69" w:rsidP="007A243C">
            <w:pPr>
              <w:jc w:val="center"/>
              <w:rPr>
                <w:rFonts w:eastAsia="Calibri"/>
                <w:lang w:eastAsia="en-US"/>
              </w:rPr>
            </w:pPr>
            <w:r w:rsidRPr="00C35233">
              <w:rPr>
                <w:rFonts w:eastAsia="Calibri"/>
                <w:lang w:eastAsia="en-US"/>
              </w:rPr>
              <w:t>№</w:t>
            </w:r>
            <w:r w:rsidRPr="00C35233">
              <w:rPr>
                <w:rFonts w:eastAsia="Calibri"/>
                <w:lang w:val="tt-RU" w:eastAsia="en-US"/>
              </w:rPr>
              <w:t xml:space="preserve"> </w:t>
            </w:r>
            <w:proofErr w:type="gramStart"/>
            <w:r w:rsidRPr="00C35233">
              <w:rPr>
                <w:rFonts w:eastAsia="Calibri"/>
                <w:lang w:eastAsia="en-US"/>
              </w:rPr>
              <w:t>п</w:t>
            </w:r>
            <w:proofErr w:type="gramEnd"/>
            <w:r w:rsidRPr="00C35233">
              <w:rPr>
                <w:rFonts w:eastAsia="Calibri"/>
                <w:lang w:eastAsia="en-US"/>
              </w:rPr>
              <w:t>/п</w:t>
            </w:r>
          </w:p>
        </w:tc>
        <w:tc>
          <w:tcPr>
            <w:tcW w:w="3417" w:type="dxa"/>
          </w:tcPr>
          <w:p w:rsidR="00115F69" w:rsidRPr="00C35233" w:rsidRDefault="00115F69" w:rsidP="007A243C">
            <w:pPr>
              <w:jc w:val="center"/>
              <w:rPr>
                <w:rFonts w:eastAsia="Calibri"/>
                <w:lang w:eastAsia="en-US"/>
              </w:rPr>
            </w:pPr>
            <w:r w:rsidRPr="00C35233">
              <w:rPr>
                <w:rFonts w:eastAsia="Calibri"/>
                <w:lang w:eastAsia="en-US"/>
              </w:rPr>
              <w:t>Тема</w:t>
            </w:r>
          </w:p>
        </w:tc>
        <w:tc>
          <w:tcPr>
            <w:tcW w:w="1049" w:type="dxa"/>
          </w:tcPr>
          <w:p w:rsidR="00115F69" w:rsidRPr="00C35233" w:rsidRDefault="000D16DD" w:rsidP="007A243C">
            <w:pPr>
              <w:jc w:val="center"/>
              <w:rPr>
                <w:rFonts w:eastAsia="Calibri"/>
                <w:lang w:eastAsia="en-US"/>
              </w:rPr>
            </w:pPr>
            <w:r w:rsidRPr="00C35233">
              <w:rPr>
                <w:rFonts w:eastAsia="Calibri"/>
                <w:lang w:eastAsia="en-US"/>
              </w:rPr>
              <w:t>С</w:t>
            </w:r>
            <w:r w:rsidRPr="00C35233">
              <w:rPr>
                <w:rFonts w:eastAsia="Calibri"/>
                <w:lang w:val="tt-RU" w:eastAsia="en-US"/>
              </w:rPr>
              <w:t>ә</w:t>
            </w:r>
            <w:r w:rsidR="00115F69" w:rsidRPr="00C35233">
              <w:rPr>
                <w:rFonts w:eastAsia="Calibri"/>
                <w:lang w:eastAsia="en-US"/>
              </w:rPr>
              <w:t>г. саны</w:t>
            </w:r>
          </w:p>
        </w:tc>
        <w:tc>
          <w:tcPr>
            <w:tcW w:w="1319" w:type="dxa"/>
          </w:tcPr>
          <w:p w:rsidR="00115F69" w:rsidRPr="00C35233" w:rsidRDefault="00115F69" w:rsidP="007A243C">
            <w:pPr>
              <w:jc w:val="center"/>
              <w:rPr>
                <w:rFonts w:eastAsia="Calibri"/>
                <w:lang w:val="tt-RU" w:eastAsia="en-US"/>
              </w:rPr>
            </w:pPr>
            <w:r w:rsidRPr="00C35233">
              <w:rPr>
                <w:rFonts w:eastAsia="Calibri"/>
                <w:lang w:val="tt-RU" w:eastAsia="en-US"/>
              </w:rPr>
              <w:t xml:space="preserve">Үткәрү вакыты </w:t>
            </w:r>
          </w:p>
          <w:p w:rsidR="00115F69" w:rsidRPr="00C35233" w:rsidRDefault="00115F69" w:rsidP="007A243C">
            <w:pPr>
              <w:jc w:val="center"/>
              <w:rPr>
                <w:rFonts w:eastAsia="Calibri"/>
                <w:lang w:val="tt-RU" w:eastAsia="en-US"/>
              </w:rPr>
            </w:pPr>
            <w:r w:rsidRPr="00C35233">
              <w:rPr>
                <w:rFonts w:eastAsia="Calibri"/>
                <w:lang w:val="tt-RU" w:eastAsia="en-US"/>
              </w:rPr>
              <w:t>план</w:t>
            </w:r>
          </w:p>
        </w:tc>
        <w:tc>
          <w:tcPr>
            <w:tcW w:w="1374" w:type="dxa"/>
          </w:tcPr>
          <w:p w:rsidR="00115F69" w:rsidRPr="00C35233" w:rsidRDefault="00115F69" w:rsidP="007A243C">
            <w:pPr>
              <w:jc w:val="center"/>
              <w:rPr>
                <w:rFonts w:eastAsia="Calibri"/>
                <w:lang w:val="tt-RU" w:eastAsia="en-US"/>
              </w:rPr>
            </w:pPr>
            <w:r w:rsidRPr="00C35233">
              <w:rPr>
                <w:rFonts w:eastAsia="Calibri"/>
                <w:lang w:val="tt-RU" w:eastAsia="en-US"/>
              </w:rPr>
              <w:t>Үткәрү вакыты</w:t>
            </w:r>
          </w:p>
          <w:p w:rsidR="00115F69" w:rsidRPr="00C35233" w:rsidRDefault="00115F69" w:rsidP="007A243C">
            <w:pPr>
              <w:jc w:val="center"/>
              <w:rPr>
                <w:rFonts w:eastAsia="Calibri"/>
                <w:lang w:val="tt-RU" w:eastAsia="en-US"/>
              </w:rPr>
            </w:pPr>
            <w:r w:rsidRPr="00C35233">
              <w:rPr>
                <w:rFonts w:eastAsia="Calibri"/>
                <w:lang w:val="tt-RU" w:eastAsia="en-US"/>
              </w:rPr>
              <w:t>фактик</w:t>
            </w:r>
          </w:p>
        </w:tc>
        <w:tc>
          <w:tcPr>
            <w:tcW w:w="1669" w:type="dxa"/>
          </w:tcPr>
          <w:p w:rsidR="00115F69" w:rsidRPr="00C35233" w:rsidRDefault="00115F69" w:rsidP="007A243C">
            <w:pPr>
              <w:spacing w:line="276" w:lineRule="auto"/>
              <w:jc w:val="both"/>
              <w:rPr>
                <w:rFonts w:eastAsia="Calibri"/>
                <w:lang w:val="tt-RU" w:eastAsia="en-US"/>
              </w:rPr>
            </w:pPr>
            <w:r w:rsidRPr="00C35233">
              <w:rPr>
                <w:rFonts w:eastAsia="Calibri"/>
                <w:lang w:val="tt-RU" w:eastAsia="en-US"/>
              </w:rPr>
              <w:t>Искәрмә</w:t>
            </w:r>
          </w:p>
        </w:tc>
      </w:tr>
      <w:tr w:rsidR="00B96242" w:rsidRPr="00C35233" w:rsidTr="000D16DD">
        <w:tc>
          <w:tcPr>
            <w:tcW w:w="743" w:type="dxa"/>
          </w:tcPr>
          <w:p w:rsidR="00B96242" w:rsidRPr="00C35233" w:rsidRDefault="00B96242" w:rsidP="007A243C">
            <w:pPr>
              <w:jc w:val="center"/>
              <w:rPr>
                <w:rFonts w:eastAsia="Calibri"/>
                <w:lang w:eastAsia="en-US"/>
              </w:rPr>
            </w:pPr>
          </w:p>
        </w:tc>
        <w:tc>
          <w:tcPr>
            <w:tcW w:w="3417" w:type="dxa"/>
          </w:tcPr>
          <w:p w:rsidR="00B96242" w:rsidRPr="00C35233" w:rsidRDefault="00B96242" w:rsidP="007A243C">
            <w:pPr>
              <w:jc w:val="center"/>
              <w:rPr>
                <w:rFonts w:eastAsia="Calibri"/>
                <w:lang w:val="tt-RU" w:eastAsia="en-US"/>
              </w:rPr>
            </w:pPr>
            <w:r w:rsidRPr="00C35233">
              <w:rPr>
                <w:rFonts w:eastAsia="Calibri"/>
                <w:lang w:val="tt-RU" w:eastAsia="en-US"/>
              </w:rPr>
              <w:t>Кереш</w:t>
            </w:r>
          </w:p>
        </w:tc>
        <w:tc>
          <w:tcPr>
            <w:tcW w:w="1049" w:type="dxa"/>
          </w:tcPr>
          <w:p w:rsidR="00B96242" w:rsidRPr="00C35233" w:rsidRDefault="00B96242" w:rsidP="007A243C">
            <w:pPr>
              <w:jc w:val="center"/>
              <w:rPr>
                <w:rFonts w:eastAsia="Calibri"/>
                <w:lang w:eastAsia="en-US"/>
              </w:rPr>
            </w:pPr>
          </w:p>
        </w:tc>
        <w:tc>
          <w:tcPr>
            <w:tcW w:w="1319" w:type="dxa"/>
          </w:tcPr>
          <w:p w:rsidR="00B96242" w:rsidRPr="00C35233" w:rsidRDefault="00B96242" w:rsidP="007A243C">
            <w:pPr>
              <w:jc w:val="center"/>
              <w:rPr>
                <w:rFonts w:eastAsia="Calibri"/>
                <w:lang w:val="tt-RU" w:eastAsia="en-US"/>
              </w:rPr>
            </w:pPr>
          </w:p>
        </w:tc>
        <w:tc>
          <w:tcPr>
            <w:tcW w:w="1374" w:type="dxa"/>
          </w:tcPr>
          <w:p w:rsidR="00B96242" w:rsidRPr="00C35233" w:rsidRDefault="00B96242" w:rsidP="007A243C">
            <w:pPr>
              <w:jc w:val="center"/>
              <w:rPr>
                <w:rFonts w:eastAsia="Calibri"/>
                <w:lang w:val="tt-RU" w:eastAsia="en-US"/>
              </w:rPr>
            </w:pPr>
          </w:p>
        </w:tc>
        <w:tc>
          <w:tcPr>
            <w:tcW w:w="1669" w:type="dxa"/>
          </w:tcPr>
          <w:p w:rsidR="00B96242" w:rsidRPr="00C35233" w:rsidRDefault="00B96242" w:rsidP="007A243C">
            <w:pPr>
              <w:spacing w:line="276" w:lineRule="auto"/>
              <w:jc w:val="both"/>
              <w:rPr>
                <w:rFonts w:eastAsia="Calibri"/>
                <w:lang w:val="tt-RU" w:eastAsia="en-US"/>
              </w:rPr>
            </w:pPr>
          </w:p>
        </w:tc>
      </w:tr>
      <w:tr w:rsidR="00115F69" w:rsidRPr="00C35233" w:rsidTr="000D16DD">
        <w:tc>
          <w:tcPr>
            <w:tcW w:w="743" w:type="dxa"/>
          </w:tcPr>
          <w:p w:rsidR="00115F69" w:rsidRPr="00C35233" w:rsidRDefault="00115F69" w:rsidP="007A243C">
            <w:pPr>
              <w:jc w:val="center"/>
              <w:rPr>
                <w:rFonts w:eastAsia="Calibri"/>
                <w:lang w:val="tt-RU" w:eastAsia="en-US"/>
              </w:rPr>
            </w:pPr>
            <w:r w:rsidRPr="00C35233">
              <w:rPr>
                <w:rFonts w:eastAsia="Calibri"/>
                <w:lang w:val="tt-RU" w:eastAsia="en-US"/>
              </w:rPr>
              <w:t>1</w:t>
            </w:r>
          </w:p>
        </w:tc>
        <w:tc>
          <w:tcPr>
            <w:tcW w:w="3417" w:type="dxa"/>
          </w:tcPr>
          <w:p w:rsidR="00115F69" w:rsidRPr="00C35233" w:rsidRDefault="00115F69" w:rsidP="007A243C">
            <w:pPr>
              <w:jc w:val="center"/>
              <w:rPr>
                <w:rFonts w:eastAsia="Calibri"/>
                <w:lang w:val="tt-RU" w:eastAsia="en-US"/>
              </w:rPr>
            </w:pPr>
            <w:r w:rsidRPr="00C35233">
              <w:rPr>
                <w:rFonts w:eastAsia="Calibri"/>
                <w:lang w:val="tt-RU" w:eastAsia="en-US"/>
              </w:rPr>
              <w:t>Укучыла</w:t>
            </w:r>
            <w:r w:rsidR="00B96242" w:rsidRPr="00C35233">
              <w:rPr>
                <w:rFonts w:eastAsia="Calibri"/>
                <w:lang w:val="tt-RU" w:eastAsia="en-US"/>
              </w:rPr>
              <w:t xml:space="preserve">рны туплау. Түгәрәкнең эш планы </w:t>
            </w:r>
            <w:r w:rsidRPr="00C35233">
              <w:rPr>
                <w:rFonts w:eastAsia="Calibri"/>
                <w:lang w:val="tt-RU" w:eastAsia="en-US"/>
              </w:rPr>
              <w:t>белән танышу.</w:t>
            </w:r>
          </w:p>
        </w:tc>
        <w:tc>
          <w:tcPr>
            <w:tcW w:w="1049" w:type="dxa"/>
          </w:tcPr>
          <w:p w:rsidR="00115F69" w:rsidRPr="00C35233" w:rsidRDefault="00B96242" w:rsidP="007A243C">
            <w:pPr>
              <w:jc w:val="center"/>
              <w:rPr>
                <w:rFonts w:eastAsia="Calibri"/>
                <w:lang w:val="tt-RU" w:eastAsia="en-US"/>
              </w:rPr>
            </w:pPr>
            <w:r w:rsidRPr="00C35233">
              <w:rPr>
                <w:rFonts w:eastAsia="Calibri"/>
                <w:lang w:val="tt-RU" w:eastAsia="en-US"/>
              </w:rPr>
              <w:t>1</w:t>
            </w:r>
          </w:p>
        </w:tc>
        <w:tc>
          <w:tcPr>
            <w:tcW w:w="1319" w:type="dxa"/>
          </w:tcPr>
          <w:p w:rsidR="00115F69" w:rsidRPr="00C35233" w:rsidRDefault="00115F69" w:rsidP="007A243C">
            <w:pPr>
              <w:jc w:val="center"/>
              <w:rPr>
                <w:rFonts w:eastAsia="Calibri"/>
                <w:lang w:val="tt-RU" w:eastAsia="en-US"/>
              </w:rPr>
            </w:pPr>
          </w:p>
        </w:tc>
        <w:tc>
          <w:tcPr>
            <w:tcW w:w="1374" w:type="dxa"/>
          </w:tcPr>
          <w:p w:rsidR="00115F69" w:rsidRPr="00C35233" w:rsidRDefault="00115F69" w:rsidP="007A243C">
            <w:pPr>
              <w:jc w:val="center"/>
              <w:rPr>
                <w:rFonts w:eastAsia="Calibri"/>
                <w:lang w:val="tt-RU" w:eastAsia="en-US"/>
              </w:rPr>
            </w:pPr>
          </w:p>
        </w:tc>
        <w:tc>
          <w:tcPr>
            <w:tcW w:w="1669" w:type="dxa"/>
          </w:tcPr>
          <w:p w:rsidR="00115F69" w:rsidRPr="00C35233" w:rsidRDefault="00115F69" w:rsidP="007A243C">
            <w:pPr>
              <w:spacing w:line="276" w:lineRule="auto"/>
              <w:jc w:val="both"/>
              <w:rPr>
                <w:rFonts w:eastAsia="Calibri"/>
                <w:lang w:val="tt-RU" w:eastAsia="en-US"/>
              </w:rPr>
            </w:pPr>
          </w:p>
        </w:tc>
      </w:tr>
      <w:tr w:rsidR="00115F69" w:rsidRPr="00C35233" w:rsidTr="000D16DD">
        <w:tc>
          <w:tcPr>
            <w:tcW w:w="743" w:type="dxa"/>
          </w:tcPr>
          <w:p w:rsidR="00115F69" w:rsidRPr="00C35233" w:rsidRDefault="00115F69" w:rsidP="007A243C">
            <w:pPr>
              <w:jc w:val="center"/>
              <w:rPr>
                <w:rFonts w:eastAsia="Calibri"/>
                <w:lang w:val="tt-RU" w:eastAsia="en-US"/>
              </w:rPr>
            </w:pPr>
            <w:r w:rsidRPr="00C35233">
              <w:rPr>
                <w:rFonts w:eastAsia="Calibri"/>
                <w:lang w:val="tt-RU" w:eastAsia="en-US"/>
              </w:rPr>
              <w:t xml:space="preserve">2 </w:t>
            </w:r>
          </w:p>
        </w:tc>
        <w:tc>
          <w:tcPr>
            <w:tcW w:w="3417" w:type="dxa"/>
          </w:tcPr>
          <w:p w:rsidR="00115F69" w:rsidRPr="00CA3CB2" w:rsidRDefault="00B96242" w:rsidP="00B96242">
            <w:pPr>
              <w:rPr>
                <w:rFonts w:eastAsia="Calibri"/>
                <w:lang w:val="tt-RU" w:eastAsia="en-US"/>
              </w:rPr>
            </w:pPr>
            <w:r w:rsidRPr="00C35233">
              <w:rPr>
                <w:rFonts w:eastAsia="Calibri"/>
                <w:lang w:val="tt-RU" w:eastAsia="en-US"/>
              </w:rPr>
              <w:t>Инструкта</w:t>
            </w:r>
            <w:r w:rsidRPr="00CA3CB2">
              <w:rPr>
                <w:rFonts w:eastAsia="Calibri"/>
                <w:lang w:val="tt-RU" w:eastAsia="en-US"/>
              </w:rPr>
              <w:t>ж</w:t>
            </w:r>
            <w:r w:rsidRPr="00C35233">
              <w:rPr>
                <w:rFonts w:eastAsia="Calibri"/>
                <w:lang w:val="tt-RU" w:eastAsia="en-US"/>
              </w:rPr>
              <w:t xml:space="preserve"> үткәрү</w:t>
            </w:r>
            <w:r w:rsidR="002346D8">
              <w:rPr>
                <w:rFonts w:eastAsia="Calibri"/>
                <w:lang w:val="tt-RU" w:eastAsia="en-US"/>
              </w:rPr>
              <w:t>. Нәрсә ул сәнгат</w:t>
            </w:r>
            <w:r w:rsidR="002346D8" w:rsidRPr="00CA3CB2">
              <w:rPr>
                <w:rFonts w:eastAsia="Calibri"/>
                <w:lang w:val="tt-RU" w:eastAsia="en-US"/>
              </w:rPr>
              <w:t>ьле уку</w:t>
            </w:r>
            <w:r w:rsidR="00BA3759" w:rsidRPr="00CA3CB2">
              <w:rPr>
                <w:rFonts w:eastAsia="Calibri"/>
                <w:lang w:val="tt-RU" w:eastAsia="en-US"/>
              </w:rPr>
              <w:t xml:space="preserve"> ?</w:t>
            </w:r>
          </w:p>
        </w:tc>
        <w:tc>
          <w:tcPr>
            <w:tcW w:w="1049" w:type="dxa"/>
          </w:tcPr>
          <w:p w:rsidR="00115F69" w:rsidRPr="00C35233" w:rsidRDefault="00B96242" w:rsidP="007A243C">
            <w:pPr>
              <w:jc w:val="center"/>
              <w:rPr>
                <w:rFonts w:eastAsia="Calibri"/>
                <w:lang w:val="tt-RU" w:eastAsia="en-US"/>
              </w:rPr>
            </w:pPr>
            <w:r w:rsidRPr="00C35233">
              <w:rPr>
                <w:rFonts w:eastAsia="Calibri"/>
                <w:lang w:val="tt-RU" w:eastAsia="en-US"/>
              </w:rPr>
              <w:t>1</w:t>
            </w:r>
          </w:p>
        </w:tc>
        <w:tc>
          <w:tcPr>
            <w:tcW w:w="1319" w:type="dxa"/>
          </w:tcPr>
          <w:p w:rsidR="00115F69" w:rsidRPr="00C35233" w:rsidRDefault="00115F69" w:rsidP="007A243C">
            <w:pPr>
              <w:jc w:val="center"/>
              <w:rPr>
                <w:rFonts w:eastAsia="Calibri"/>
                <w:lang w:val="tt-RU" w:eastAsia="en-US"/>
              </w:rPr>
            </w:pPr>
          </w:p>
        </w:tc>
        <w:tc>
          <w:tcPr>
            <w:tcW w:w="1374" w:type="dxa"/>
          </w:tcPr>
          <w:p w:rsidR="00115F69" w:rsidRPr="00C35233" w:rsidRDefault="00115F69" w:rsidP="007A243C">
            <w:pPr>
              <w:jc w:val="center"/>
              <w:rPr>
                <w:rFonts w:eastAsia="Calibri"/>
                <w:lang w:val="tt-RU" w:eastAsia="en-US"/>
              </w:rPr>
            </w:pPr>
          </w:p>
        </w:tc>
        <w:tc>
          <w:tcPr>
            <w:tcW w:w="1669" w:type="dxa"/>
          </w:tcPr>
          <w:p w:rsidR="00115F69" w:rsidRPr="00C35233" w:rsidRDefault="00115F69" w:rsidP="007A243C">
            <w:pPr>
              <w:spacing w:line="276" w:lineRule="auto"/>
              <w:jc w:val="both"/>
              <w:rPr>
                <w:rFonts w:eastAsia="Calibri"/>
                <w:lang w:val="tt-RU" w:eastAsia="en-US"/>
              </w:rPr>
            </w:pPr>
          </w:p>
        </w:tc>
      </w:tr>
      <w:tr w:rsidR="00B96242" w:rsidRPr="00C35233" w:rsidTr="000D16DD">
        <w:tc>
          <w:tcPr>
            <w:tcW w:w="743" w:type="dxa"/>
          </w:tcPr>
          <w:p w:rsidR="00B96242" w:rsidRPr="00C35233" w:rsidRDefault="00B96242" w:rsidP="007A243C">
            <w:pPr>
              <w:jc w:val="center"/>
              <w:rPr>
                <w:rFonts w:eastAsia="Calibri"/>
                <w:lang w:val="tt-RU" w:eastAsia="en-US"/>
              </w:rPr>
            </w:pPr>
          </w:p>
        </w:tc>
        <w:tc>
          <w:tcPr>
            <w:tcW w:w="3417" w:type="dxa"/>
          </w:tcPr>
          <w:p w:rsidR="00B96242" w:rsidRPr="006C7A79" w:rsidRDefault="00B96242" w:rsidP="00B96242">
            <w:pPr>
              <w:rPr>
                <w:rFonts w:eastAsia="Calibri"/>
                <w:b/>
                <w:lang w:val="tt-RU" w:eastAsia="en-US"/>
              </w:rPr>
            </w:pPr>
            <w:r w:rsidRPr="006C7A79">
              <w:rPr>
                <w:rFonts w:eastAsia="Calibri"/>
                <w:b/>
                <w:lang w:val="tt-RU" w:eastAsia="en-US"/>
              </w:rPr>
              <w:t>Сөйләм сәнгатендә сүз</w:t>
            </w:r>
          </w:p>
        </w:tc>
        <w:tc>
          <w:tcPr>
            <w:tcW w:w="1049" w:type="dxa"/>
          </w:tcPr>
          <w:p w:rsidR="00B96242" w:rsidRPr="00C35233" w:rsidRDefault="00A00D54" w:rsidP="007A243C">
            <w:pPr>
              <w:jc w:val="center"/>
              <w:rPr>
                <w:rFonts w:eastAsia="Calibri"/>
                <w:lang w:val="tt-RU" w:eastAsia="en-US"/>
              </w:rPr>
            </w:pPr>
            <w:r w:rsidRPr="00C35233">
              <w:rPr>
                <w:rFonts w:eastAsia="Calibri"/>
                <w:lang w:val="tt-RU" w:eastAsia="en-US"/>
              </w:rPr>
              <w:t>14</w:t>
            </w:r>
            <w:r w:rsidR="00B96242" w:rsidRPr="00C35233">
              <w:rPr>
                <w:rFonts w:eastAsia="Calibri"/>
                <w:lang w:val="tt-RU" w:eastAsia="en-US"/>
              </w:rPr>
              <w:t xml:space="preserve"> сәг.</w:t>
            </w:r>
          </w:p>
        </w:tc>
        <w:tc>
          <w:tcPr>
            <w:tcW w:w="1319" w:type="dxa"/>
          </w:tcPr>
          <w:p w:rsidR="00B96242" w:rsidRPr="00C35233" w:rsidRDefault="00B96242" w:rsidP="007A243C">
            <w:pPr>
              <w:jc w:val="center"/>
              <w:rPr>
                <w:rFonts w:eastAsia="Calibri"/>
                <w:lang w:val="tt-RU" w:eastAsia="en-US"/>
              </w:rPr>
            </w:pPr>
          </w:p>
        </w:tc>
        <w:tc>
          <w:tcPr>
            <w:tcW w:w="1374" w:type="dxa"/>
          </w:tcPr>
          <w:p w:rsidR="00B96242" w:rsidRPr="00C35233" w:rsidRDefault="00B96242" w:rsidP="007A243C">
            <w:pPr>
              <w:jc w:val="center"/>
              <w:rPr>
                <w:rFonts w:eastAsia="Calibri"/>
                <w:lang w:val="tt-RU" w:eastAsia="en-US"/>
              </w:rPr>
            </w:pPr>
          </w:p>
        </w:tc>
        <w:tc>
          <w:tcPr>
            <w:tcW w:w="1669" w:type="dxa"/>
          </w:tcPr>
          <w:p w:rsidR="00B96242" w:rsidRPr="00C35233" w:rsidRDefault="00B96242" w:rsidP="007A243C">
            <w:pPr>
              <w:spacing w:line="276" w:lineRule="auto"/>
              <w:jc w:val="both"/>
              <w:rPr>
                <w:rFonts w:eastAsia="Calibri"/>
                <w:lang w:val="tt-RU" w:eastAsia="en-US"/>
              </w:rPr>
            </w:pPr>
          </w:p>
        </w:tc>
      </w:tr>
      <w:tr w:rsidR="00115F69" w:rsidRPr="00C35233" w:rsidTr="000D16DD">
        <w:tc>
          <w:tcPr>
            <w:tcW w:w="743" w:type="dxa"/>
          </w:tcPr>
          <w:p w:rsidR="00115F69" w:rsidRPr="00C35233" w:rsidRDefault="00A00D54" w:rsidP="00A00D54">
            <w:pPr>
              <w:spacing w:line="276" w:lineRule="auto"/>
              <w:jc w:val="both"/>
              <w:rPr>
                <w:rFonts w:eastAsia="Calibri"/>
                <w:lang w:val="tt-RU" w:eastAsia="en-US"/>
              </w:rPr>
            </w:pPr>
            <w:r w:rsidRPr="00C35233">
              <w:rPr>
                <w:rFonts w:eastAsia="Calibri"/>
                <w:lang w:val="tt-RU" w:eastAsia="en-US"/>
              </w:rPr>
              <w:t xml:space="preserve">     3</w:t>
            </w:r>
          </w:p>
        </w:tc>
        <w:tc>
          <w:tcPr>
            <w:tcW w:w="3417" w:type="dxa"/>
          </w:tcPr>
          <w:p w:rsidR="00115F69" w:rsidRPr="00C35233" w:rsidRDefault="00115F69" w:rsidP="00F76D20">
            <w:pPr>
              <w:spacing w:line="276" w:lineRule="auto"/>
              <w:jc w:val="both"/>
              <w:rPr>
                <w:rFonts w:eastAsia="Calibri"/>
                <w:lang w:val="tt-RU" w:eastAsia="en-US"/>
              </w:rPr>
            </w:pPr>
            <w:r w:rsidRPr="00C35233">
              <w:rPr>
                <w:rFonts w:eastAsia="Calibri"/>
                <w:lang w:val="tt-RU" w:eastAsia="en-US"/>
              </w:rPr>
              <w:t>Сөйләм һәм аның әһәмияте.</w:t>
            </w:r>
          </w:p>
        </w:tc>
        <w:tc>
          <w:tcPr>
            <w:tcW w:w="1049" w:type="dxa"/>
          </w:tcPr>
          <w:p w:rsidR="00115F69" w:rsidRPr="00C35233" w:rsidRDefault="00B96242" w:rsidP="007A243C">
            <w:pPr>
              <w:rPr>
                <w:rFonts w:eastAsia="Calibri"/>
                <w:lang w:val="tt-RU" w:eastAsia="en-US"/>
              </w:rPr>
            </w:pPr>
            <w:r w:rsidRPr="00C35233">
              <w:rPr>
                <w:rFonts w:eastAsia="Calibri"/>
                <w:lang w:val="tt-RU" w:eastAsia="en-US"/>
              </w:rPr>
              <w:t>2</w:t>
            </w:r>
          </w:p>
        </w:tc>
        <w:tc>
          <w:tcPr>
            <w:tcW w:w="1319" w:type="dxa"/>
          </w:tcPr>
          <w:p w:rsidR="00115F69" w:rsidRPr="00C35233" w:rsidRDefault="00115F69" w:rsidP="00F76D20">
            <w:pPr>
              <w:spacing w:line="276" w:lineRule="auto"/>
              <w:jc w:val="both"/>
              <w:rPr>
                <w:rFonts w:eastAsia="Calibri"/>
                <w:lang w:val="tt-RU" w:eastAsia="en-US"/>
              </w:rPr>
            </w:pPr>
          </w:p>
        </w:tc>
        <w:tc>
          <w:tcPr>
            <w:tcW w:w="1374" w:type="dxa"/>
          </w:tcPr>
          <w:p w:rsidR="00115F69" w:rsidRPr="00C35233" w:rsidRDefault="00115F69" w:rsidP="00F76D20">
            <w:pPr>
              <w:spacing w:line="276" w:lineRule="auto"/>
              <w:jc w:val="both"/>
              <w:rPr>
                <w:rFonts w:eastAsia="Calibri"/>
                <w:lang w:val="tt-RU" w:eastAsia="en-US"/>
              </w:rPr>
            </w:pPr>
          </w:p>
        </w:tc>
        <w:tc>
          <w:tcPr>
            <w:tcW w:w="1669" w:type="dxa"/>
          </w:tcPr>
          <w:p w:rsidR="00115F69" w:rsidRPr="00C35233" w:rsidRDefault="00115F69" w:rsidP="00F76D20">
            <w:pPr>
              <w:spacing w:line="276" w:lineRule="auto"/>
              <w:jc w:val="both"/>
              <w:rPr>
                <w:rFonts w:eastAsia="Calibri"/>
                <w:lang w:val="tt-RU" w:eastAsia="en-US"/>
              </w:rPr>
            </w:pPr>
          </w:p>
        </w:tc>
      </w:tr>
      <w:tr w:rsidR="00B96242" w:rsidRPr="00C35233" w:rsidTr="000D16DD">
        <w:tc>
          <w:tcPr>
            <w:tcW w:w="743" w:type="dxa"/>
          </w:tcPr>
          <w:p w:rsidR="00B96242" w:rsidRPr="00C35233" w:rsidRDefault="00A00D54" w:rsidP="00A00D54">
            <w:pPr>
              <w:spacing w:line="276" w:lineRule="auto"/>
              <w:jc w:val="both"/>
              <w:rPr>
                <w:rFonts w:eastAsia="Calibri"/>
                <w:lang w:val="tt-RU" w:eastAsia="en-US"/>
              </w:rPr>
            </w:pPr>
            <w:r w:rsidRPr="00C35233">
              <w:rPr>
                <w:rFonts w:eastAsia="Calibri"/>
                <w:lang w:val="tt-RU" w:eastAsia="en-US"/>
              </w:rPr>
              <w:t xml:space="preserve">     </w:t>
            </w:r>
            <w:r w:rsidR="00B96242" w:rsidRPr="00C35233">
              <w:rPr>
                <w:rFonts w:eastAsia="Calibri"/>
                <w:lang w:val="tt-RU" w:eastAsia="en-US"/>
              </w:rPr>
              <w:t>5</w:t>
            </w:r>
          </w:p>
        </w:tc>
        <w:tc>
          <w:tcPr>
            <w:tcW w:w="3417" w:type="dxa"/>
          </w:tcPr>
          <w:p w:rsidR="00B96242" w:rsidRPr="00C35233" w:rsidRDefault="002346D8" w:rsidP="00F76D20">
            <w:pPr>
              <w:spacing w:line="276" w:lineRule="auto"/>
              <w:jc w:val="both"/>
              <w:rPr>
                <w:rFonts w:eastAsia="Calibri"/>
                <w:lang w:val="tt-RU" w:eastAsia="en-US"/>
              </w:rPr>
            </w:pPr>
            <w:r>
              <w:rPr>
                <w:rFonts w:eastAsia="Calibri"/>
                <w:lang w:val="tt-RU" w:eastAsia="en-US"/>
              </w:rPr>
              <w:t>Сәнгатьле укуның әһәмияте</w:t>
            </w:r>
          </w:p>
        </w:tc>
        <w:tc>
          <w:tcPr>
            <w:tcW w:w="1049" w:type="dxa"/>
          </w:tcPr>
          <w:p w:rsidR="00B96242" w:rsidRPr="00C35233" w:rsidRDefault="00B96242" w:rsidP="007A243C">
            <w:pPr>
              <w:rPr>
                <w:rFonts w:eastAsia="Calibri"/>
                <w:lang w:val="tt-RU" w:eastAsia="en-US"/>
              </w:rPr>
            </w:pPr>
            <w:r w:rsidRPr="00C35233">
              <w:rPr>
                <w:rFonts w:eastAsia="Calibri"/>
                <w:lang w:val="tt-RU" w:eastAsia="en-US"/>
              </w:rPr>
              <w:t>2</w:t>
            </w:r>
          </w:p>
        </w:tc>
        <w:tc>
          <w:tcPr>
            <w:tcW w:w="1319" w:type="dxa"/>
          </w:tcPr>
          <w:p w:rsidR="00B96242" w:rsidRPr="00C35233" w:rsidRDefault="00B96242" w:rsidP="00F76D20">
            <w:pPr>
              <w:spacing w:line="276" w:lineRule="auto"/>
              <w:jc w:val="both"/>
              <w:rPr>
                <w:rFonts w:eastAsia="Calibri"/>
                <w:lang w:val="tt-RU" w:eastAsia="en-US"/>
              </w:rPr>
            </w:pPr>
          </w:p>
        </w:tc>
        <w:tc>
          <w:tcPr>
            <w:tcW w:w="1374" w:type="dxa"/>
          </w:tcPr>
          <w:p w:rsidR="00B96242" w:rsidRPr="00C35233" w:rsidRDefault="00B96242" w:rsidP="00F76D20">
            <w:pPr>
              <w:spacing w:line="276" w:lineRule="auto"/>
              <w:jc w:val="both"/>
              <w:rPr>
                <w:rFonts w:eastAsia="Calibri"/>
                <w:lang w:val="tt-RU" w:eastAsia="en-US"/>
              </w:rPr>
            </w:pPr>
          </w:p>
        </w:tc>
        <w:tc>
          <w:tcPr>
            <w:tcW w:w="1669" w:type="dxa"/>
          </w:tcPr>
          <w:p w:rsidR="00B96242" w:rsidRPr="00C35233" w:rsidRDefault="00B96242" w:rsidP="00F76D20">
            <w:pPr>
              <w:spacing w:line="276" w:lineRule="auto"/>
              <w:jc w:val="both"/>
              <w:rPr>
                <w:rFonts w:eastAsia="Calibri"/>
                <w:lang w:val="tt-RU" w:eastAsia="en-US"/>
              </w:rPr>
            </w:pPr>
          </w:p>
        </w:tc>
      </w:tr>
      <w:tr w:rsidR="00B96242" w:rsidRPr="00C35233" w:rsidTr="000D16DD">
        <w:tc>
          <w:tcPr>
            <w:tcW w:w="743" w:type="dxa"/>
          </w:tcPr>
          <w:p w:rsidR="00B96242" w:rsidRPr="00C35233" w:rsidRDefault="00A00D54" w:rsidP="00A00D54">
            <w:pPr>
              <w:spacing w:line="276" w:lineRule="auto"/>
              <w:jc w:val="both"/>
              <w:rPr>
                <w:rFonts w:eastAsia="Calibri"/>
                <w:lang w:val="tt-RU" w:eastAsia="en-US"/>
              </w:rPr>
            </w:pPr>
            <w:r w:rsidRPr="00C35233">
              <w:rPr>
                <w:rFonts w:eastAsia="Calibri"/>
                <w:lang w:val="tt-RU" w:eastAsia="en-US"/>
              </w:rPr>
              <w:t xml:space="preserve">     7</w:t>
            </w:r>
          </w:p>
        </w:tc>
        <w:tc>
          <w:tcPr>
            <w:tcW w:w="3417" w:type="dxa"/>
          </w:tcPr>
          <w:p w:rsidR="00B96242" w:rsidRPr="00C35233" w:rsidRDefault="00B96242" w:rsidP="00F76D20">
            <w:pPr>
              <w:spacing w:line="276" w:lineRule="auto"/>
              <w:jc w:val="both"/>
              <w:rPr>
                <w:rFonts w:eastAsia="Calibri"/>
                <w:lang w:val="tt-RU" w:eastAsia="en-US"/>
              </w:rPr>
            </w:pPr>
            <w:r w:rsidRPr="00C35233">
              <w:rPr>
                <w:rFonts w:eastAsia="Calibri"/>
                <w:lang w:val="tt-RU" w:eastAsia="en-US"/>
              </w:rPr>
              <w:t>Сүзнең мәг</w:t>
            </w:r>
            <w:r w:rsidRPr="00C35233">
              <w:rPr>
                <w:rFonts w:eastAsia="Calibri"/>
                <w:lang w:eastAsia="en-US"/>
              </w:rPr>
              <w:t>ъ</w:t>
            </w:r>
            <w:r w:rsidRPr="00C35233">
              <w:rPr>
                <w:rFonts w:eastAsia="Calibri"/>
                <w:lang w:val="tt-RU" w:eastAsia="en-US"/>
              </w:rPr>
              <w:t>нә төсмерләре</w:t>
            </w:r>
          </w:p>
        </w:tc>
        <w:tc>
          <w:tcPr>
            <w:tcW w:w="1049" w:type="dxa"/>
          </w:tcPr>
          <w:p w:rsidR="00B96242" w:rsidRPr="00C35233" w:rsidRDefault="00B96242" w:rsidP="007A243C">
            <w:pPr>
              <w:rPr>
                <w:rFonts w:eastAsia="Calibri"/>
                <w:lang w:val="tt-RU" w:eastAsia="en-US"/>
              </w:rPr>
            </w:pPr>
            <w:r w:rsidRPr="00C35233">
              <w:rPr>
                <w:rFonts w:eastAsia="Calibri"/>
                <w:lang w:val="tt-RU" w:eastAsia="en-US"/>
              </w:rPr>
              <w:t>1</w:t>
            </w:r>
          </w:p>
        </w:tc>
        <w:tc>
          <w:tcPr>
            <w:tcW w:w="1319" w:type="dxa"/>
          </w:tcPr>
          <w:p w:rsidR="00B96242" w:rsidRPr="00C35233" w:rsidRDefault="00B96242" w:rsidP="00F76D20">
            <w:pPr>
              <w:spacing w:line="276" w:lineRule="auto"/>
              <w:jc w:val="both"/>
              <w:rPr>
                <w:rFonts w:eastAsia="Calibri"/>
                <w:lang w:val="tt-RU" w:eastAsia="en-US"/>
              </w:rPr>
            </w:pPr>
          </w:p>
        </w:tc>
        <w:tc>
          <w:tcPr>
            <w:tcW w:w="1374" w:type="dxa"/>
          </w:tcPr>
          <w:p w:rsidR="00B96242" w:rsidRPr="00C35233" w:rsidRDefault="00B96242" w:rsidP="00F76D20">
            <w:pPr>
              <w:spacing w:line="276" w:lineRule="auto"/>
              <w:jc w:val="both"/>
              <w:rPr>
                <w:rFonts w:eastAsia="Calibri"/>
                <w:lang w:val="tt-RU" w:eastAsia="en-US"/>
              </w:rPr>
            </w:pPr>
          </w:p>
        </w:tc>
        <w:tc>
          <w:tcPr>
            <w:tcW w:w="1669" w:type="dxa"/>
          </w:tcPr>
          <w:p w:rsidR="00B96242" w:rsidRPr="00C35233" w:rsidRDefault="00B96242" w:rsidP="00F76D20">
            <w:pPr>
              <w:spacing w:line="276" w:lineRule="auto"/>
              <w:jc w:val="both"/>
              <w:rPr>
                <w:rFonts w:eastAsia="Calibri"/>
                <w:lang w:val="tt-RU" w:eastAsia="en-US"/>
              </w:rPr>
            </w:pPr>
          </w:p>
        </w:tc>
      </w:tr>
      <w:tr w:rsidR="00B96242" w:rsidRPr="00C35233" w:rsidTr="000D16DD">
        <w:tc>
          <w:tcPr>
            <w:tcW w:w="743" w:type="dxa"/>
          </w:tcPr>
          <w:p w:rsidR="00B96242" w:rsidRPr="00C35233" w:rsidRDefault="00A00D54" w:rsidP="00A00D54">
            <w:pPr>
              <w:spacing w:line="276" w:lineRule="auto"/>
              <w:jc w:val="both"/>
              <w:rPr>
                <w:rFonts w:eastAsia="Calibri"/>
                <w:lang w:val="tt-RU" w:eastAsia="en-US"/>
              </w:rPr>
            </w:pPr>
            <w:r w:rsidRPr="00C35233">
              <w:rPr>
                <w:rFonts w:eastAsia="Calibri"/>
                <w:lang w:val="tt-RU" w:eastAsia="en-US"/>
              </w:rPr>
              <w:t xml:space="preserve">     </w:t>
            </w:r>
            <w:r w:rsidR="00B96242" w:rsidRPr="00C35233">
              <w:rPr>
                <w:rFonts w:eastAsia="Calibri"/>
                <w:lang w:val="tt-RU" w:eastAsia="en-US"/>
              </w:rPr>
              <w:t>8</w:t>
            </w:r>
          </w:p>
        </w:tc>
        <w:tc>
          <w:tcPr>
            <w:tcW w:w="3417" w:type="dxa"/>
          </w:tcPr>
          <w:p w:rsidR="00B96242" w:rsidRPr="00C35233" w:rsidRDefault="002346D8" w:rsidP="00F76D20">
            <w:pPr>
              <w:spacing w:line="276" w:lineRule="auto"/>
              <w:jc w:val="both"/>
              <w:rPr>
                <w:rFonts w:eastAsia="Calibri"/>
                <w:lang w:val="tt-RU" w:eastAsia="en-US"/>
              </w:rPr>
            </w:pPr>
            <w:r>
              <w:rPr>
                <w:rFonts w:eastAsia="Calibri"/>
                <w:lang w:val="tt-RU" w:eastAsia="en-US"/>
              </w:rPr>
              <w:t>Орфоэпия һәм аның төп кагыйдәләре</w:t>
            </w:r>
          </w:p>
        </w:tc>
        <w:tc>
          <w:tcPr>
            <w:tcW w:w="1049" w:type="dxa"/>
          </w:tcPr>
          <w:p w:rsidR="00B96242" w:rsidRPr="00C35233" w:rsidRDefault="00B96242" w:rsidP="007A243C">
            <w:pPr>
              <w:rPr>
                <w:rFonts w:eastAsia="Calibri"/>
                <w:lang w:val="tt-RU" w:eastAsia="en-US"/>
              </w:rPr>
            </w:pPr>
            <w:r w:rsidRPr="00C35233">
              <w:rPr>
                <w:rFonts w:eastAsia="Calibri"/>
                <w:lang w:val="tt-RU" w:eastAsia="en-US"/>
              </w:rPr>
              <w:t>2</w:t>
            </w:r>
          </w:p>
        </w:tc>
        <w:tc>
          <w:tcPr>
            <w:tcW w:w="1319" w:type="dxa"/>
          </w:tcPr>
          <w:p w:rsidR="00B96242" w:rsidRPr="00C35233" w:rsidRDefault="00B96242" w:rsidP="00F76D20">
            <w:pPr>
              <w:spacing w:line="276" w:lineRule="auto"/>
              <w:jc w:val="both"/>
              <w:rPr>
                <w:rFonts w:eastAsia="Calibri"/>
                <w:lang w:val="tt-RU" w:eastAsia="en-US"/>
              </w:rPr>
            </w:pPr>
          </w:p>
        </w:tc>
        <w:tc>
          <w:tcPr>
            <w:tcW w:w="1374" w:type="dxa"/>
          </w:tcPr>
          <w:p w:rsidR="00B96242" w:rsidRPr="00C35233" w:rsidRDefault="00B96242" w:rsidP="00F76D20">
            <w:pPr>
              <w:spacing w:line="276" w:lineRule="auto"/>
              <w:jc w:val="both"/>
              <w:rPr>
                <w:rFonts w:eastAsia="Calibri"/>
                <w:lang w:val="tt-RU" w:eastAsia="en-US"/>
              </w:rPr>
            </w:pPr>
          </w:p>
        </w:tc>
        <w:tc>
          <w:tcPr>
            <w:tcW w:w="1669" w:type="dxa"/>
          </w:tcPr>
          <w:p w:rsidR="00B96242" w:rsidRPr="00C35233" w:rsidRDefault="00B96242" w:rsidP="00F76D20">
            <w:pPr>
              <w:spacing w:line="276" w:lineRule="auto"/>
              <w:jc w:val="both"/>
              <w:rPr>
                <w:rFonts w:eastAsia="Calibri"/>
                <w:lang w:val="tt-RU" w:eastAsia="en-US"/>
              </w:rPr>
            </w:pPr>
          </w:p>
        </w:tc>
      </w:tr>
      <w:tr w:rsidR="00B96242" w:rsidRPr="00C35233" w:rsidTr="000D16DD">
        <w:tc>
          <w:tcPr>
            <w:tcW w:w="743" w:type="dxa"/>
          </w:tcPr>
          <w:p w:rsidR="00B96242" w:rsidRPr="00C35233" w:rsidRDefault="00A00D54" w:rsidP="00B96242">
            <w:pPr>
              <w:spacing w:line="276" w:lineRule="auto"/>
              <w:jc w:val="both"/>
              <w:rPr>
                <w:rFonts w:eastAsia="Calibri"/>
                <w:lang w:val="tt-RU" w:eastAsia="en-US"/>
              </w:rPr>
            </w:pPr>
            <w:r w:rsidRPr="00C35233">
              <w:rPr>
                <w:rFonts w:eastAsia="Calibri"/>
                <w:lang w:val="tt-RU" w:eastAsia="en-US"/>
              </w:rPr>
              <w:t xml:space="preserve">    </w:t>
            </w:r>
            <w:r w:rsidR="00B96242" w:rsidRPr="00C35233">
              <w:rPr>
                <w:rFonts w:eastAsia="Calibri"/>
                <w:lang w:val="tt-RU" w:eastAsia="en-US"/>
              </w:rPr>
              <w:t>10</w:t>
            </w:r>
          </w:p>
        </w:tc>
        <w:tc>
          <w:tcPr>
            <w:tcW w:w="3417" w:type="dxa"/>
          </w:tcPr>
          <w:p w:rsidR="00B96242" w:rsidRPr="002346D8" w:rsidRDefault="002346D8" w:rsidP="00F76D20">
            <w:pPr>
              <w:spacing w:line="276" w:lineRule="auto"/>
              <w:jc w:val="both"/>
              <w:rPr>
                <w:rFonts w:eastAsia="Calibri"/>
                <w:lang w:eastAsia="en-US"/>
              </w:rPr>
            </w:pPr>
            <w:r>
              <w:rPr>
                <w:rFonts w:eastAsia="Calibri"/>
                <w:lang w:val="tt-RU" w:eastAsia="en-US"/>
              </w:rPr>
              <w:t>Дик</w:t>
            </w:r>
            <w:proofErr w:type="spellStart"/>
            <w:r>
              <w:rPr>
                <w:rFonts w:eastAsia="Calibri"/>
                <w:lang w:eastAsia="en-US"/>
              </w:rPr>
              <w:t>ция</w:t>
            </w:r>
            <w:proofErr w:type="spellEnd"/>
            <w:r>
              <w:rPr>
                <w:rFonts w:eastAsia="Calibri"/>
                <w:lang w:eastAsia="en-US"/>
              </w:rPr>
              <w:t xml:space="preserve">. </w:t>
            </w:r>
            <w:proofErr w:type="spellStart"/>
            <w:r>
              <w:rPr>
                <w:rFonts w:eastAsia="Calibri"/>
                <w:lang w:eastAsia="en-US"/>
              </w:rPr>
              <w:t>Басым</w:t>
            </w:r>
            <w:proofErr w:type="spellEnd"/>
          </w:p>
        </w:tc>
        <w:tc>
          <w:tcPr>
            <w:tcW w:w="1049" w:type="dxa"/>
          </w:tcPr>
          <w:p w:rsidR="00B96242" w:rsidRPr="00C35233" w:rsidRDefault="00B96242" w:rsidP="007A243C">
            <w:pPr>
              <w:rPr>
                <w:rFonts w:eastAsia="Calibri"/>
                <w:lang w:val="tt-RU" w:eastAsia="en-US"/>
              </w:rPr>
            </w:pPr>
            <w:r w:rsidRPr="00C35233">
              <w:rPr>
                <w:rFonts w:eastAsia="Calibri"/>
                <w:lang w:val="tt-RU" w:eastAsia="en-US"/>
              </w:rPr>
              <w:t>2</w:t>
            </w:r>
          </w:p>
        </w:tc>
        <w:tc>
          <w:tcPr>
            <w:tcW w:w="1319" w:type="dxa"/>
          </w:tcPr>
          <w:p w:rsidR="00B96242" w:rsidRPr="00C35233" w:rsidRDefault="00B96242" w:rsidP="00F76D20">
            <w:pPr>
              <w:spacing w:line="276" w:lineRule="auto"/>
              <w:jc w:val="both"/>
              <w:rPr>
                <w:rFonts w:eastAsia="Calibri"/>
                <w:lang w:val="tt-RU" w:eastAsia="en-US"/>
              </w:rPr>
            </w:pPr>
          </w:p>
        </w:tc>
        <w:tc>
          <w:tcPr>
            <w:tcW w:w="1374" w:type="dxa"/>
          </w:tcPr>
          <w:p w:rsidR="00B96242" w:rsidRPr="00C35233" w:rsidRDefault="00B96242" w:rsidP="00F76D20">
            <w:pPr>
              <w:spacing w:line="276" w:lineRule="auto"/>
              <w:jc w:val="both"/>
              <w:rPr>
                <w:rFonts w:eastAsia="Calibri"/>
                <w:lang w:val="tt-RU" w:eastAsia="en-US"/>
              </w:rPr>
            </w:pPr>
          </w:p>
        </w:tc>
        <w:tc>
          <w:tcPr>
            <w:tcW w:w="1669" w:type="dxa"/>
          </w:tcPr>
          <w:p w:rsidR="00B96242" w:rsidRPr="00C35233" w:rsidRDefault="00B96242" w:rsidP="00F76D20">
            <w:pPr>
              <w:spacing w:line="276" w:lineRule="auto"/>
              <w:jc w:val="both"/>
              <w:rPr>
                <w:rFonts w:eastAsia="Calibri"/>
                <w:lang w:val="tt-RU" w:eastAsia="en-US"/>
              </w:rPr>
            </w:pPr>
          </w:p>
        </w:tc>
      </w:tr>
      <w:tr w:rsidR="00B96242" w:rsidRPr="00C35233" w:rsidTr="000D16DD">
        <w:tc>
          <w:tcPr>
            <w:tcW w:w="743" w:type="dxa"/>
          </w:tcPr>
          <w:p w:rsidR="00B96242" w:rsidRPr="00C35233" w:rsidRDefault="00A00D54" w:rsidP="00B96242">
            <w:pPr>
              <w:spacing w:line="276" w:lineRule="auto"/>
              <w:jc w:val="both"/>
              <w:rPr>
                <w:rFonts w:eastAsia="Calibri"/>
                <w:lang w:val="tt-RU" w:eastAsia="en-US"/>
              </w:rPr>
            </w:pPr>
            <w:r w:rsidRPr="00C35233">
              <w:rPr>
                <w:rFonts w:eastAsia="Calibri"/>
                <w:lang w:val="tt-RU" w:eastAsia="en-US"/>
              </w:rPr>
              <w:t xml:space="preserve">    </w:t>
            </w:r>
            <w:r w:rsidR="00B96242" w:rsidRPr="00C35233">
              <w:rPr>
                <w:rFonts w:eastAsia="Calibri"/>
                <w:lang w:val="tt-RU" w:eastAsia="en-US"/>
              </w:rPr>
              <w:t>12</w:t>
            </w:r>
          </w:p>
        </w:tc>
        <w:tc>
          <w:tcPr>
            <w:tcW w:w="3417" w:type="dxa"/>
          </w:tcPr>
          <w:p w:rsidR="00B96242" w:rsidRPr="00C35233" w:rsidRDefault="00716F0D" w:rsidP="00F76D20">
            <w:pPr>
              <w:spacing w:line="276" w:lineRule="auto"/>
              <w:jc w:val="both"/>
              <w:rPr>
                <w:rFonts w:eastAsia="Calibri"/>
                <w:lang w:val="tt-RU" w:eastAsia="en-US"/>
              </w:rPr>
            </w:pPr>
            <w:r>
              <w:rPr>
                <w:rFonts w:eastAsia="Calibri"/>
                <w:lang w:val="tt-RU" w:eastAsia="en-US"/>
              </w:rPr>
              <w:t xml:space="preserve">Авыл китапханәчесе белән очрашу. </w:t>
            </w:r>
          </w:p>
        </w:tc>
        <w:tc>
          <w:tcPr>
            <w:tcW w:w="1049" w:type="dxa"/>
          </w:tcPr>
          <w:p w:rsidR="00B96242" w:rsidRPr="00C35233" w:rsidRDefault="00B96242" w:rsidP="007A243C">
            <w:pPr>
              <w:rPr>
                <w:rFonts w:eastAsia="Calibri"/>
                <w:lang w:val="tt-RU" w:eastAsia="en-US"/>
              </w:rPr>
            </w:pPr>
            <w:r w:rsidRPr="00C35233">
              <w:rPr>
                <w:rFonts w:eastAsia="Calibri"/>
                <w:lang w:val="tt-RU" w:eastAsia="en-US"/>
              </w:rPr>
              <w:t>1</w:t>
            </w:r>
          </w:p>
        </w:tc>
        <w:tc>
          <w:tcPr>
            <w:tcW w:w="1319" w:type="dxa"/>
          </w:tcPr>
          <w:p w:rsidR="00B96242" w:rsidRPr="00C35233" w:rsidRDefault="00B96242" w:rsidP="00F76D20">
            <w:pPr>
              <w:spacing w:line="276" w:lineRule="auto"/>
              <w:jc w:val="both"/>
              <w:rPr>
                <w:rFonts w:eastAsia="Calibri"/>
                <w:lang w:val="tt-RU" w:eastAsia="en-US"/>
              </w:rPr>
            </w:pPr>
          </w:p>
        </w:tc>
        <w:tc>
          <w:tcPr>
            <w:tcW w:w="1374" w:type="dxa"/>
          </w:tcPr>
          <w:p w:rsidR="00B96242" w:rsidRPr="00C35233" w:rsidRDefault="00B96242" w:rsidP="00F76D20">
            <w:pPr>
              <w:spacing w:line="276" w:lineRule="auto"/>
              <w:jc w:val="both"/>
              <w:rPr>
                <w:rFonts w:eastAsia="Calibri"/>
                <w:lang w:val="tt-RU" w:eastAsia="en-US"/>
              </w:rPr>
            </w:pPr>
          </w:p>
        </w:tc>
        <w:tc>
          <w:tcPr>
            <w:tcW w:w="1669" w:type="dxa"/>
          </w:tcPr>
          <w:p w:rsidR="00B96242" w:rsidRPr="00C35233" w:rsidRDefault="00B96242" w:rsidP="00F76D20">
            <w:pPr>
              <w:spacing w:line="276" w:lineRule="auto"/>
              <w:jc w:val="both"/>
              <w:rPr>
                <w:rFonts w:eastAsia="Calibri"/>
                <w:lang w:val="tt-RU" w:eastAsia="en-US"/>
              </w:rPr>
            </w:pPr>
          </w:p>
        </w:tc>
      </w:tr>
      <w:tr w:rsidR="00B96242" w:rsidRPr="00C35233" w:rsidTr="000D16DD">
        <w:tc>
          <w:tcPr>
            <w:tcW w:w="743" w:type="dxa"/>
          </w:tcPr>
          <w:p w:rsidR="00B96242" w:rsidRPr="00C35233" w:rsidRDefault="00A00D54" w:rsidP="00B96242">
            <w:pPr>
              <w:spacing w:line="276" w:lineRule="auto"/>
              <w:jc w:val="both"/>
              <w:rPr>
                <w:rFonts w:eastAsia="Calibri"/>
                <w:lang w:val="tt-RU" w:eastAsia="en-US"/>
              </w:rPr>
            </w:pPr>
            <w:r w:rsidRPr="00C35233">
              <w:rPr>
                <w:rFonts w:eastAsia="Calibri"/>
                <w:lang w:val="tt-RU" w:eastAsia="en-US"/>
              </w:rPr>
              <w:t xml:space="preserve">    1</w:t>
            </w:r>
            <w:r w:rsidR="00B96242" w:rsidRPr="00C35233">
              <w:rPr>
                <w:rFonts w:eastAsia="Calibri"/>
                <w:lang w:val="tt-RU" w:eastAsia="en-US"/>
              </w:rPr>
              <w:t>3</w:t>
            </w:r>
          </w:p>
        </w:tc>
        <w:tc>
          <w:tcPr>
            <w:tcW w:w="3417" w:type="dxa"/>
          </w:tcPr>
          <w:p w:rsidR="00B96242" w:rsidRPr="006C7A79" w:rsidRDefault="002346D8" w:rsidP="00F76D20">
            <w:pPr>
              <w:spacing w:line="276" w:lineRule="auto"/>
              <w:jc w:val="both"/>
              <w:rPr>
                <w:rFonts w:eastAsia="Calibri"/>
                <w:lang w:val="tt-RU" w:eastAsia="en-US"/>
              </w:rPr>
            </w:pPr>
            <w:r>
              <w:rPr>
                <w:rFonts w:eastAsia="Calibri"/>
                <w:lang w:val="tt-RU" w:eastAsia="en-US"/>
              </w:rPr>
              <w:t>Тел төбен белдерүче чаралар: сөйләм тизлеге, тавышның көче, йөз, күз, кул хәрәкәтләре</w:t>
            </w:r>
          </w:p>
        </w:tc>
        <w:tc>
          <w:tcPr>
            <w:tcW w:w="1049" w:type="dxa"/>
          </w:tcPr>
          <w:p w:rsidR="00B96242" w:rsidRPr="00C35233" w:rsidRDefault="002346D8" w:rsidP="007A243C">
            <w:pPr>
              <w:rPr>
                <w:rFonts w:eastAsia="Calibri"/>
                <w:lang w:val="tt-RU" w:eastAsia="en-US"/>
              </w:rPr>
            </w:pPr>
            <w:r>
              <w:rPr>
                <w:rFonts w:eastAsia="Calibri"/>
                <w:lang w:val="tt-RU" w:eastAsia="en-US"/>
              </w:rPr>
              <w:t>2</w:t>
            </w:r>
          </w:p>
        </w:tc>
        <w:tc>
          <w:tcPr>
            <w:tcW w:w="1319" w:type="dxa"/>
          </w:tcPr>
          <w:p w:rsidR="00B96242" w:rsidRPr="00C35233" w:rsidRDefault="00B96242" w:rsidP="00F76D20">
            <w:pPr>
              <w:spacing w:line="276" w:lineRule="auto"/>
              <w:jc w:val="both"/>
              <w:rPr>
                <w:rFonts w:eastAsia="Calibri"/>
                <w:lang w:val="tt-RU" w:eastAsia="en-US"/>
              </w:rPr>
            </w:pPr>
          </w:p>
        </w:tc>
        <w:tc>
          <w:tcPr>
            <w:tcW w:w="1374" w:type="dxa"/>
          </w:tcPr>
          <w:p w:rsidR="00B96242" w:rsidRPr="00C35233" w:rsidRDefault="00B96242" w:rsidP="00F76D20">
            <w:pPr>
              <w:spacing w:line="276" w:lineRule="auto"/>
              <w:jc w:val="both"/>
              <w:rPr>
                <w:rFonts w:eastAsia="Calibri"/>
                <w:lang w:val="tt-RU" w:eastAsia="en-US"/>
              </w:rPr>
            </w:pPr>
          </w:p>
        </w:tc>
        <w:tc>
          <w:tcPr>
            <w:tcW w:w="1669" w:type="dxa"/>
          </w:tcPr>
          <w:p w:rsidR="00B96242" w:rsidRPr="00C35233" w:rsidRDefault="00B96242" w:rsidP="00F76D20">
            <w:pPr>
              <w:spacing w:line="276" w:lineRule="auto"/>
              <w:jc w:val="both"/>
              <w:rPr>
                <w:rFonts w:eastAsia="Calibri"/>
                <w:lang w:val="tt-RU" w:eastAsia="en-US"/>
              </w:rPr>
            </w:pPr>
          </w:p>
        </w:tc>
      </w:tr>
      <w:tr w:rsidR="00B96242" w:rsidRPr="00C35233" w:rsidTr="000D16DD">
        <w:tc>
          <w:tcPr>
            <w:tcW w:w="743" w:type="dxa"/>
          </w:tcPr>
          <w:p w:rsidR="00B96242" w:rsidRPr="00C35233" w:rsidRDefault="00A00D54" w:rsidP="002346D8">
            <w:pPr>
              <w:spacing w:line="276" w:lineRule="auto"/>
              <w:jc w:val="both"/>
              <w:rPr>
                <w:rFonts w:eastAsia="Calibri"/>
                <w:lang w:val="tt-RU" w:eastAsia="en-US"/>
              </w:rPr>
            </w:pPr>
            <w:r w:rsidRPr="00C35233">
              <w:rPr>
                <w:rFonts w:eastAsia="Calibri"/>
                <w:lang w:val="tt-RU" w:eastAsia="en-US"/>
              </w:rPr>
              <w:t xml:space="preserve">    </w:t>
            </w:r>
            <w:r w:rsidR="00B96242" w:rsidRPr="00C35233">
              <w:rPr>
                <w:rFonts w:eastAsia="Calibri"/>
                <w:lang w:val="tt-RU" w:eastAsia="en-US"/>
              </w:rPr>
              <w:t>1</w:t>
            </w:r>
            <w:r w:rsidR="002346D8">
              <w:rPr>
                <w:rFonts w:eastAsia="Calibri"/>
                <w:lang w:val="tt-RU" w:eastAsia="en-US"/>
              </w:rPr>
              <w:t>5</w:t>
            </w:r>
          </w:p>
        </w:tc>
        <w:tc>
          <w:tcPr>
            <w:tcW w:w="3417" w:type="dxa"/>
          </w:tcPr>
          <w:p w:rsidR="00B96242" w:rsidRPr="00C35233" w:rsidRDefault="00B96242" w:rsidP="00F76D20">
            <w:pPr>
              <w:spacing w:line="276" w:lineRule="auto"/>
              <w:jc w:val="both"/>
              <w:rPr>
                <w:rFonts w:eastAsia="Calibri"/>
                <w:lang w:val="tt-RU" w:eastAsia="en-US"/>
              </w:rPr>
            </w:pPr>
            <w:r w:rsidRPr="00C35233">
              <w:rPr>
                <w:rFonts w:eastAsia="Calibri"/>
                <w:lang w:val="tt-RU" w:eastAsia="en-US"/>
              </w:rPr>
              <w:t>Сүзләр һәм сөйләм аерымлылыгы</w:t>
            </w:r>
          </w:p>
        </w:tc>
        <w:tc>
          <w:tcPr>
            <w:tcW w:w="1049" w:type="dxa"/>
          </w:tcPr>
          <w:p w:rsidR="00B96242" w:rsidRPr="00C35233" w:rsidRDefault="002346D8" w:rsidP="007A243C">
            <w:pPr>
              <w:rPr>
                <w:rFonts w:eastAsia="Calibri"/>
                <w:lang w:val="tt-RU" w:eastAsia="en-US"/>
              </w:rPr>
            </w:pPr>
            <w:r>
              <w:rPr>
                <w:rFonts w:eastAsia="Calibri"/>
                <w:lang w:val="tt-RU" w:eastAsia="en-US"/>
              </w:rPr>
              <w:t>1</w:t>
            </w:r>
          </w:p>
        </w:tc>
        <w:tc>
          <w:tcPr>
            <w:tcW w:w="1319" w:type="dxa"/>
          </w:tcPr>
          <w:p w:rsidR="00B96242" w:rsidRPr="00C35233" w:rsidRDefault="00B96242" w:rsidP="00F76D20">
            <w:pPr>
              <w:spacing w:line="276" w:lineRule="auto"/>
              <w:jc w:val="both"/>
              <w:rPr>
                <w:rFonts w:eastAsia="Calibri"/>
                <w:lang w:val="tt-RU" w:eastAsia="en-US"/>
              </w:rPr>
            </w:pPr>
          </w:p>
        </w:tc>
        <w:tc>
          <w:tcPr>
            <w:tcW w:w="1374" w:type="dxa"/>
          </w:tcPr>
          <w:p w:rsidR="00B96242" w:rsidRPr="00C35233" w:rsidRDefault="00B96242" w:rsidP="00F76D20">
            <w:pPr>
              <w:spacing w:line="276" w:lineRule="auto"/>
              <w:jc w:val="both"/>
              <w:rPr>
                <w:rFonts w:eastAsia="Calibri"/>
                <w:lang w:val="tt-RU" w:eastAsia="en-US"/>
              </w:rPr>
            </w:pPr>
          </w:p>
        </w:tc>
        <w:tc>
          <w:tcPr>
            <w:tcW w:w="1669" w:type="dxa"/>
          </w:tcPr>
          <w:p w:rsidR="00B96242" w:rsidRPr="00C35233" w:rsidRDefault="00B96242" w:rsidP="00F76D20">
            <w:pPr>
              <w:spacing w:line="276" w:lineRule="auto"/>
              <w:jc w:val="both"/>
              <w:rPr>
                <w:rFonts w:eastAsia="Calibri"/>
                <w:lang w:val="tt-RU" w:eastAsia="en-US"/>
              </w:rPr>
            </w:pPr>
          </w:p>
        </w:tc>
      </w:tr>
      <w:tr w:rsidR="00B96242" w:rsidRPr="00C35233" w:rsidTr="000D16DD">
        <w:tc>
          <w:tcPr>
            <w:tcW w:w="743" w:type="dxa"/>
          </w:tcPr>
          <w:p w:rsidR="00B96242" w:rsidRPr="00C35233" w:rsidRDefault="00A00D54" w:rsidP="00B96242">
            <w:pPr>
              <w:spacing w:line="276" w:lineRule="auto"/>
              <w:jc w:val="both"/>
              <w:rPr>
                <w:rFonts w:eastAsia="Calibri"/>
                <w:lang w:val="tt-RU" w:eastAsia="en-US"/>
              </w:rPr>
            </w:pPr>
            <w:r w:rsidRPr="00C35233">
              <w:rPr>
                <w:rFonts w:eastAsia="Calibri"/>
                <w:lang w:val="tt-RU" w:eastAsia="en-US"/>
              </w:rPr>
              <w:t xml:space="preserve">    16</w:t>
            </w:r>
          </w:p>
        </w:tc>
        <w:tc>
          <w:tcPr>
            <w:tcW w:w="3417" w:type="dxa"/>
          </w:tcPr>
          <w:p w:rsidR="00B96242" w:rsidRPr="00C35233" w:rsidRDefault="00EE2D04" w:rsidP="00F76D20">
            <w:pPr>
              <w:spacing w:line="276" w:lineRule="auto"/>
              <w:jc w:val="both"/>
              <w:rPr>
                <w:rFonts w:eastAsia="Calibri"/>
                <w:lang w:val="tt-RU" w:eastAsia="en-US"/>
              </w:rPr>
            </w:pPr>
            <w:r w:rsidRPr="00C35233">
              <w:rPr>
                <w:rFonts w:eastAsia="Calibri"/>
                <w:lang w:val="tt-RU" w:eastAsia="en-US"/>
              </w:rPr>
              <w:t>Укучыларда сөйләм тавышын урнаштыру</w:t>
            </w:r>
          </w:p>
        </w:tc>
        <w:tc>
          <w:tcPr>
            <w:tcW w:w="1049" w:type="dxa"/>
          </w:tcPr>
          <w:p w:rsidR="00B96242" w:rsidRPr="00C35233" w:rsidRDefault="00A00D54" w:rsidP="007A243C">
            <w:pPr>
              <w:rPr>
                <w:rFonts w:eastAsia="Calibri"/>
                <w:lang w:val="tt-RU" w:eastAsia="en-US"/>
              </w:rPr>
            </w:pPr>
            <w:r w:rsidRPr="00C35233">
              <w:rPr>
                <w:rFonts w:eastAsia="Calibri"/>
                <w:lang w:val="tt-RU" w:eastAsia="en-US"/>
              </w:rPr>
              <w:t>1</w:t>
            </w:r>
          </w:p>
        </w:tc>
        <w:tc>
          <w:tcPr>
            <w:tcW w:w="1319" w:type="dxa"/>
          </w:tcPr>
          <w:p w:rsidR="00B96242" w:rsidRPr="00C35233" w:rsidRDefault="00B96242" w:rsidP="00F76D20">
            <w:pPr>
              <w:spacing w:line="276" w:lineRule="auto"/>
              <w:jc w:val="both"/>
              <w:rPr>
                <w:rFonts w:eastAsia="Calibri"/>
                <w:lang w:val="tt-RU" w:eastAsia="en-US"/>
              </w:rPr>
            </w:pPr>
          </w:p>
        </w:tc>
        <w:tc>
          <w:tcPr>
            <w:tcW w:w="1374" w:type="dxa"/>
          </w:tcPr>
          <w:p w:rsidR="00B96242" w:rsidRPr="00C35233" w:rsidRDefault="00B96242" w:rsidP="00F76D20">
            <w:pPr>
              <w:spacing w:line="276" w:lineRule="auto"/>
              <w:jc w:val="both"/>
              <w:rPr>
                <w:rFonts w:eastAsia="Calibri"/>
                <w:lang w:val="tt-RU" w:eastAsia="en-US"/>
              </w:rPr>
            </w:pPr>
          </w:p>
        </w:tc>
        <w:tc>
          <w:tcPr>
            <w:tcW w:w="1669" w:type="dxa"/>
          </w:tcPr>
          <w:p w:rsidR="00B96242" w:rsidRPr="00C35233" w:rsidRDefault="00B96242" w:rsidP="00F76D20">
            <w:pPr>
              <w:spacing w:line="276" w:lineRule="auto"/>
              <w:jc w:val="both"/>
              <w:rPr>
                <w:rFonts w:eastAsia="Calibri"/>
                <w:lang w:val="tt-RU" w:eastAsia="en-US"/>
              </w:rPr>
            </w:pPr>
          </w:p>
        </w:tc>
      </w:tr>
      <w:tr w:rsidR="00B96242" w:rsidRPr="00C35233" w:rsidTr="000D16DD">
        <w:tc>
          <w:tcPr>
            <w:tcW w:w="743" w:type="dxa"/>
          </w:tcPr>
          <w:p w:rsidR="00B96242" w:rsidRPr="00C35233" w:rsidRDefault="00B96242" w:rsidP="00B96242">
            <w:pPr>
              <w:spacing w:line="276" w:lineRule="auto"/>
              <w:jc w:val="both"/>
              <w:rPr>
                <w:rFonts w:eastAsia="Calibri"/>
                <w:lang w:val="tt-RU" w:eastAsia="en-US"/>
              </w:rPr>
            </w:pPr>
          </w:p>
        </w:tc>
        <w:tc>
          <w:tcPr>
            <w:tcW w:w="3417" w:type="dxa"/>
          </w:tcPr>
          <w:p w:rsidR="00B96242" w:rsidRPr="002346D8" w:rsidRDefault="00B96242" w:rsidP="00F76D20">
            <w:pPr>
              <w:spacing w:line="276" w:lineRule="auto"/>
              <w:jc w:val="both"/>
              <w:rPr>
                <w:rFonts w:eastAsia="Calibri"/>
                <w:b/>
                <w:lang w:val="tt-RU" w:eastAsia="en-US"/>
              </w:rPr>
            </w:pPr>
            <w:r w:rsidRPr="002346D8">
              <w:rPr>
                <w:rFonts w:eastAsia="Calibri"/>
                <w:b/>
                <w:lang w:val="tt-RU" w:eastAsia="en-US"/>
              </w:rPr>
              <w:t>Сулыш күнегүләре</w:t>
            </w:r>
          </w:p>
        </w:tc>
        <w:tc>
          <w:tcPr>
            <w:tcW w:w="1049" w:type="dxa"/>
          </w:tcPr>
          <w:p w:rsidR="00B96242" w:rsidRPr="00C35233" w:rsidRDefault="00EE2D04" w:rsidP="007A243C">
            <w:pPr>
              <w:rPr>
                <w:rFonts w:eastAsia="Calibri"/>
                <w:lang w:val="tt-RU" w:eastAsia="en-US"/>
              </w:rPr>
            </w:pPr>
            <w:r w:rsidRPr="00C35233">
              <w:rPr>
                <w:rFonts w:eastAsia="Calibri"/>
                <w:lang w:eastAsia="en-US"/>
              </w:rPr>
              <w:t>8 с</w:t>
            </w:r>
            <w:r w:rsidRPr="00C35233">
              <w:rPr>
                <w:rFonts w:eastAsia="Calibri"/>
                <w:lang w:val="tt-RU" w:eastAsia="en-US"/>
              </w:rPr>
              <w:t>ә</w:t>
            </w:r>
            <w:proofErr w:type="gramStart"/>
            <w:r w:rsidRPr="00C35233">
              <w:rPr>
                <w:rFonts w:eastAsia="Calibri"/>
                <w:lang w:val="tt-RU" w:eastAsia="en-US"/>
              </w:rPr>
              <w:t>г</w:t>
            </w:r>
            <w:proofErr w:type="gramEnd"/>
            <w:r w:rsidRPr="00C35233">
              <w:rPr>
                <w:rFonts w:eastAsia="Calibri"/>
                <w:lang w:val="tt-RU" w:eastAsia="en-US"/>
              </w:rPr>
              <w:t>.</w:t>
            </w:r>
          </w:p>
        </w:tc>
        <w:tc>
          <w:tcPr>
            <w:tcW w:w="1319" w:type="dxa"/>
          </w:tcPr>
          <w:p w:rsidR="00B96242" w:rsidRPr="00C35233" w:rsidRDefault="00B96242" w:rsidP="00F76D20">
            <w:pPr>
              <w:spacing w:line="276" w:lineRule="auto"/>
              <w:jc w:val="both"/>
              <w:rPr>
                <w:rFonts w:eastAsia="Calibri"/>
                <w:lang w:val="tt-RU" w:eastAsia="en-US"/>
              </w:rPr>
            </w:pPr>
          </w:p>
        </w:tc>
        <w:tc>
          <w:tcPr>
            <w:tcW w:w="1374" w:type="dxa"/>
          </w:tcPr>
          <w:p w:rsidR="00B96242" w:rsidRPr="00C35233" w:rsidRDefault="00B96242" w:rsidP="00F76D20">
            <w:pPr>
              <w:spacing w:line="276" w:lineRule="auto"/>
              <w:jc w:val="both"/>
              <w:rPr>
                <w:rFonts w:eastAsia="Calibri"/>
                <w:lang w:val="tt-RU" w:eastAsia="en-US"/>
              </w:rPr>
            </w:pPr>
          </w:p>
        </w:tc>
        <w:tc>
          <w:tcPr>
            <w:tcW w:w="1669" w:type="dxa"/>
          </w:tcPr>
          <w:p w:rsidR="00B96242" w:rsidRPr="00C35233" w:rsidRDefault="00B96242" w:rsidP="00F76D20">
            <w:pPr>
              <w:spacing w:line="276" w:lineRule="auto"/>
              <w:jc w:val="both"/>
              <w:rPr>
                <w:rFonts w:eastAsia="Calibri"/>
                <w:lang w:val="tt-RU" w:eastAsia="en-US"/>
              </w:rPr>
            </w:pPr>
          </w:p>
        </w:tc>
      </w:tr>
      <w:tr w:rsidR="00115F69" w:rsidRPr="00C35233" w:rsidTr="000D16DD">
        <w:tc>
          <w:tcPr>
            <w:tcW w:w="743" w:type="dxa"/>
          </w:tcPr>
          <w:p w:rsidR="00115F69" w:rsidRPr="00C35233" w:rsidRDefault="00A00D54" w:rsidP="00A00D54">
            <w:pPr>
              <w:spacing w:line="276" w:lineRule="auto"/>
              <w:jc w:val="both"/>
              <w:rPr>
                <w:rFonts w:eastAsia="Calibri"/>
                <w:lang w:val="tt-RU" w:eastAsia="en-US"/>
              </w:rPr>
            </w:pPr>
            <w:r w:rsidRPr="00C35233">
              <w:rPr>
                <w:rFonts w:eastAsia="Calibri"/>
                <w:lang w:val="tt-RU" w:eastAsia="en-US"/>
              </w:rPr>
              <w:t xml:space="preserve">    17</w:t>
            </w:r>
          </w:p>
        </w:tc>
        <w:tc>
          <w:tcPr>
            <w:tcW w:w="3417" w:type="dxa"/>
          </w:tcPr>
          <w:p w:rsidR="00115F69" w:rsidRPr="00C35233" w:rsidRDefault="00EE2D04" w:rsidP="00F76D20">
            <w:pPr>
              <w:spacing w:line="276" w:lineRule="auto"/>
              <w:jc w:val="both"/>
              <w:rPr>
                <w:rFonts w:eastAsia="Calibri"/>
                <w:lang w:val="tt-RU" w:eastAsia="en-US"/>
              </w:rPr>
            </w:pPr>
            <w:r w:rsidRPr="00C35233">
              <w:rPr>
                <w:rFonts w:eastAsia="Calibri"/>
                <w:lang w:val="tt-RU" w:eastAsia="en-US"/>
              </w:rPr>
              <w:t>Сөйләм һәм яңгырау аппаратын күнектерү</w:t>
            </w:r>
            <w:r w:rsidR="00115F69" w:rsidRPr="00C35233">
              <w:rPr>
                <w:rFonts w:eastAsia="Calibri"/>
                <w:lang w:val="tt-RU" w:eastAsia="en-US"/>
              </w:rPr>
              <w:t>.</w:t>
            </w:r>
          </w:p>
        </w:tc>
        <w:tc>
          <w:tcPr>
            <w:tcW w:w="1049" w:type="dxa"/>
          </w:tcPr>
          <w:p w:rsidR="00115F69" w:rsidRPr="00C35233" w:rsidRDefault="00EE2D04" w:rsidP="007A243C">
            <w:pPr>
              <w:rPr>
                <w:rFonts w:eastAsia="Calibri"/>
                <w:lang w:val="tt-RU" w:eastAsia="en-US"/>
              </w:rPr>
            </w:pPr>
            <w:r w:rsidRPr="00C35233">
              <w:rPr>
                <w:rFonts w:eastAsia="Calibri"/>
                <w:lang w:val="tt-RU" w:eastAsia="en-US"/>
              </w:rPr>
              <w:t>3</w:t>
            </w:r>
          </w:p>
        </w:tc>
        <w:tc>
          <w:tcPr>
            <w:tcW w:w="1319" w:type="dxa"/>
          </w:tcPr>
          <w:p w:rsidR="00115F69" w:rsidRPr="00C35233" w:rsidRDefault="00115F69" w:rsidP="00F76D20">
            <w:pPr>
              <w:spacing w:line="276" w:lineRule="auto"/>
              <w:jc w:val="both"/>
              <w:rPr>
                <w:rFonts w:eastAsia="Calibri"/>
                <w:lang w:val="tt-RU" w:eastAsia="en-US"/>
              </w:rPr>
            </w:pPr>
          </w:p>
        </w:tc>
        <w:tc>
          <w:tcPr>
            <w:tcW w:w="1374" w:type="dxa"/>
          </w:tcPr>
          <w:p w:rsidR="00115F69" w:rsidRPr="00C35233" w:rsidRDefault="00115F69" w:rsidP="00F76D20">
            <w:pPr>
              <w:spacing w:line="276" w:lineRule="auto"/>
              <w:jc w:val="both"/>
              <w:rPr>
                <w:rFonts w:eastAsia="Calibri"/>
                <w:lang w:val="tt-RU" w:eastAsia="en-US"/>
              </w:rPr>
            </w:pPr>
          </w:p>
        </w:tc>
        <w:tc>
          <w:tcPr>
            <w:tcW w:w="1669" w:type="dxa"/>
          </w:tcPr>
          <w:p w:rsidR="00115F69" w:rsidRPr="00C35233" w:rsidRDefault="00115F69" w:rsidP="00F76D20">
            <w:pPr>
              <w:spacing w:line="276" w:lineRule="auto"/>
              <w:jc w:val="both"/>
              <w:rPr>
                <w:rFonts w:eastAsia="Calibri"/>
                <w:lang w:val="tt-RU" w:eastAsia="en-US"/>
              </w:rPr>
            </w:pPr>
          </w:p>
        </w:tc>
      </w:tr>
      <w:tr w:rsidR="00EE2D04" w:rsidRPr="00C35233" w:rsidTr="000D16DD">
        <w:tc>
          <w:tcPr>
            <w:tcW w:w="743" w:type="dxa"/>
          </w:tcPr>
          <w:p w:rsidR="00EE2D04" w:rsidRPr="00C35233" w:rsidRDefault="00A00D54" w:rsidP="00A00D54">
            <w:pPr>
              <w:spacing w:line="276" w:lineRule="auto"/>
              <w:jc w:val="both"/>
              <w:rPr>
                <w:rFonts w:eastAsia="Calibri"/>
                <w:lang w:val="tt-RU" w:eastAsia="en-US"/>
              </w:rPr>
            </w:pPr>
            <w:r w:rsidRPr="00C35233">
              <w:rPr>
                <w:rFonts w:eastAsia="Calibri"/>
                <w:lang w:val="tt-RU" w:eastAsia="en-US"/>
              </w:rPr>
              <w:t xml:space="preserve">    20</w:t>
            </w:r>
          </w:p>
        </w:tc>
        <w:tc>
          <w:tcPr>
            <w:tcW w:w="3417" w:type="dxa"/>
          </w:tcPr>
          <w:p w:rsidR="00EE2D04" w:rsidRPr="00C35233" w:rsidRDefault="00EE2D04" w:rsidP="00F76D20">
            <w:pPr>
              <w:spacing w:line="276" w:lineRule="auto"/>
              <w:jc w:val="both"/>
              <w:rPr>
                <w:rFonts w:eastAsia="Calibri"/>
                <w:lang w:val="tt-RU" w:eastAsia="en-US"/>
              </w:rPr>
            </w:pPr>
            <w:r w:rsidRPr="00C35233">
              <w:rPr>
                <w:rFonts w:eastAsia="Calibri"/>
                <w:lang w:val="tt-RU" w:eastAsia="en-US"/>
              </w:rPr>
              <w:t>Тартык авазларга күнегүләр</w:t>
            </w:r>
          </w:p>
        </w:tc>
        <w:tc>
          <w:tcPr>
            <w:tcW w:w="1049" w:type="dxa"/>
          </w:tcPr>
          <w:p w:rsidR="00EE2D04" w:rsidRPr="00C35233" w:rsidRDefault="00EE2D04" w:rsidP="007A243C">
            <w:pPr>
              <w:rPr>
                <w:rFonts w:eastAsia="Calibri"/>
                <w:lang w:val="tt-RU" w:eastAsia="en-US"/>
              </w:rPr>
            </w:pPr>
            <w:r w:rsidRPr="00C35233">
              <w:rPr>
                <w:rFonts w:eastAsia="Calibri"/>
                <w:lang w:val="tt-RU" w:eastAsia="en-US"/>
              </w:rPr>
              <w:t>5</w:t>
            </w:r>
          </w:p>
        </w:tc>
        <w:tc>
          <w:tcPr>
            <w:tcW w:w="1319" w:type="dxa"/>
          </w:tcPr>
          <w:p w:rsidR="00EE2D04" w:rsidRPr="00C35233" w:rsidRDefault="00EE2D04" w:rsidP="00F76D20">
            <w:pPr>
              <w:spacing w:line="276" w:lineRule="auto"/>
              <w:jc w:val="both"/>
              <w:rPr>
                <w:rFonts w:eastAsia="Calibri"/>
                <w:lang w:val="tt-RU" w:eastAsia="en-US"/>
              </w:rPr>
            </w:pPr>
          </w:p>
        </w:tc>
        <w:tc>
          <w:tcPr>
            <w:tcW w:w="1374" w:type="dxa"/>
          </w:tcPr>
          <w:p w:rsidR="00EE2D04" w:rsidRPr="00C35233" w:rsidRDefault="00EE2D04" w:rsidP="00F76D20">
            <w:pPr>
              <w:spacing w:line="276" w:lineRule="auto"/>
              <w:jc w:val="both"/>
              <w:rPr>
                <w:rFonts w:eastAsia="Calibri"/>
                <w:lang w:val="tt-RU" w:eastAsia="en-US"/>
              </w:rPr>
            </w:pPr>
          </w:p>
        </w:tc>
        <w:tc>
          <w:tcPr>
            <w:tcW w:w="1669" w:type="dxa"/>
          </w:tcPr>
          <w:p w:rsidR="00EE2D04" w:rsidRPr="00C35233" w:rsidRDefault="00EE2D04" w:rsidP="00F76D20">
            <w:pPr>
              <w:spacing w:line="276" w:lineRule="auto"/>
              <w:jc w:val="both"/>
              <w:rPr>
                <w:rFonts w:eastAsia="Calibri"/>
                <w:lang w:val="tt-RU" w:eastAsia="en-US"/>
              </w:rPr>
            </w:pPr>
          </w:p>
        </w:tc>
      </w:tr>
      <w:tr w:rsidR="00EE2D04" w:rsidRPr="00C35233" w:rsidTr="000D16DD">
        <w:tc>
          <w:tcPr>
            <w:tcW w:w="743" w:type="dxa"/>
          </w:tcPr>
          <w:p w:rsidR="00EE2D04" w:rsidRPr="00C35233" w:rsidRDefault="00A00D54" w:rsidP="00A00D54">
            <w:pPr>
              <w:spacing w:line="276" w:lineRule="auto"/>
              <w:jc w:val="both"/>
              <w:rPr>
                <w:rFonts w:eastAsia="Calibri"/>
                <w:lang w:val="tt-RU" w:eastAsia="en-US"/>
              </w:rPr>
            </w:pPr>
            <w:r w:rsidRPr="00C35233">
              <w:rPr>
                <w:rFonts w:eastAsia="Calibri"/>
                <w:lang w:val="tt-RU" w:eastAsia="en-US"/>
              </w:rPr>
              <w:t xml:space="preserve">    </w:t>
            </w:r>
          </w:p>
        </w:tc>
        <w:tc>
          <w:tcPr>
            <w:tcW w:w="3417" w:type="dxa"/>
          </w:tcPr>
          <w:p w:rsidR="00EE2D04" w:rsidRPr="00C35233" w:rsidRDefault="00EE2D04" w:rsidP="00F76D20">
            <w:pPr>
              <w:spacing w:line="276" w:lineRule="auto"/>
              <w:jc w:val="both"/>
              <w:rPr>
                <w:rFonts w:eastAsia="Calibri"/>
                <w:lang w:eastAsia="en-US"/>
              </w:rPr>
            </w:pPr>
            <w:r w:rsidRPr="00C35233">
              <w:rPr>
                <w:rFonts w:eastAsia="Calibri"/>
                <w:lang w:val="tt-RU" w:eastAsia="en-US"/>
              </w:rPr>
              <w:t>Тавыш һәм дикция күнегүләре</w:t>
            </w:r>
          </w:p>
        </w:tc>
        <w:tc>
          <w:tcPr>
            <w:tcW w:w="1049" w:type="dxa"/>
          </w:tcPr>
          <w:p w:rsidR="00EE2D04" w:rsidRPr="00C35233" w:rsidRDefault="00002AFC" w:rsidP="00364DCB">
            <w:pPr>
              <w:rPr>
                <w:rFonts w:eastAsia="Calibri"/>
                <w:lang w:val="tt-RU" w:eastAsia="en-US"/>
              </w:rPr>
            </w:pPr>
            <w:r w:rsidRPr="00C35233">
              <w:rPr>
                <w:rFonts w:eastAsia="Calibri"/>
                <w:lang w:val="tt-RU" w:eastAsia="en-US"/>
              </w:rPr>
              <w:t>12</w:t>
            </w:r>
            <w:r w:rsidR="00364DCB" w:rsidRPr="00C35233">
              <w:rPr>
                <w:rFonts w:eastAsia="Calibri"/>
                <w:lang w:val="tt-RU" w:eastAsia="en-US"/>
              </w:rPr>
              <w:t xml:space="preserve"> сәг.</w:t>
            </w:r>
          </w:p>
        </w:tc>
        <w:tc>
          <w:tcPr>
            <w:tcW w:w="1319" w:type="dxa"/>
          </w:tcPr>
          <w:p w:rsidR="00EE2D04" w:rsidRPr="00C35233" w:rsidRDefault="00EE2D04" w:rsidP="00F76D20">
            <w:pPr>
              <w:spacing w:line="276" w:lineRule="auto"/>
              <w:jc w:val="both"/>
              <w:rPr>
                <w:rFonts w:eastAsia="Calibri"/>
                <w:lang w:val="tt-RU" w:eastAsia="en-US"/>
              </w:rPr>
            </w:pPr>
          </w:p>
        </w:tc>
        <w:tc>
          <w:tcPr>
            <w:tcW w:w="1374" w:type="dxa"/>
          </w:tcPr>
          <w:p w:rsidR="00EE2D04" w:rsidRPr="00C35233" w:rsidRDefault="00EE2D04" w:rsidP="00F76D20">
            <w:pPr>
              <w:spacing w:line="276" w:lineRule="auto"/>
              <w:jc w:val="both"/>
              <w:rPr>
                <w:rFonts w:eastAsia="Calibri"/>
                <w:lang w:val="tt-RU" w:eastAsia="en-US"/>
              </w:rPr>
            </w:pPr>
          </w:p>
        </w:tc>
        <w:tc>
          <w:tcPr>
            <w:tcW w:w="1669" w:type="dxa"/>
          </w:tcPr>
          <w:p w:rsidR="00EE2D04" w:rsidRPr="00C35233" w:rsidRDefault="00EE2D04" w:rsidP="00F76D20">
            <w:pPr>
              <w:spacing w:line="276" w:lineRule="auto"/>
              <w:jc w:val="both"/>
              <w:rPr>
                <w:rFonts w:eastAsia="Calibri"/>
                <w:lang w:val="tt-RU" w:eastAsia="en-US"/>
              </w:rPr>
            </w:pPr>
          </w:p>
        </w:tc>
      </w:tr>
      <w:tr w:rsidR="00EE2D04" w:rsidRPr="00C35233" w:rsidTr="000D16DD">
        <w:tc>
          <w:tcPr>
            <w:tcW w:w="743" w:type="dxa"/>
          </w:tcPr>
          <w:p w:rsidR="00EE2D04" w:rsidRPr="00C35233" w:rsidRDefault="000A6B29" w:rsidP="000A6B29">
            <w:pPr>
              <w:spacing w:line="276" w:lineRule="auto"/>
              <w:jc w:val="both"/>
              <w:rPr>
                <w:rFonts w:eastAsia="Calibri"/>
                <w:lang w:val="tt-RU" w:eastAsia="en-US"/>
              </w:rPr>
            </w:pPr>
            <w:r w:rsidRPr="00C35233">
              <w:rPr>
                <w:rFonts w:eastAsia="Calibri"/>
                <w:lang w:val="tt-RU" w:eastAsia="en-US"/>
              </w:rPr>
              <w:t xml:space="preserve">    </w:t>
            </w:r>
            <w:r w:rsidR="00482D50" w:rsidRPr="00C35233">
              <w:rPr>
                <w:rFonts w:eastAsia="Calibri"/>
                <w:lang w:val="tt-RU" w:eastAsia="en-US"/>
              </w:rPr>
              <w:t>25</w:t>
            </w:r>
          </w:p>
        </w:tc>
        <w:tc>
          <w:tcPr>
            <w:tcW w:w="3417" w:type="dxa"/>
          </w:tcPr>
          <w:p w:rsidR="00EE2D04" w:rsidRPr="00C35233" w:rsidRDefault="00EE2D04" w:rsidP="00F76D20">
            <w:pPr>
              <w:spacing w:line="276" w:lineRule="auto"/>
              <w:jc w:val="both"/>
              <w:rPr>
                <w:rFonts w:eastAsia="Calibri"/>
                <w:lang w:val="tt-RU" w:eastAsia="en-US"/>
              </w:rPr>
            </w:pPr>
            <w:r w:rsidRPr="00C35233">
              <w:rPr>
                <w:rFonts w:eastAsia="Calibri"/>
                <w:lang w:val="tt-RU" w:eastAsia="en-US"/>
              </w:rPr>
              <w:t>Тавыш күнегүләре</w:t>
            </w:r>
          </w:p>
        </w:tc>
        <w:tc>
          <w:tcPr>
            <w:tcW w:w="1049" w:type="dxa"/>
          </w:tcPr>
          <w:p w:rsidR="00EE2D04" w:rsidRPr="00C35233" w:rsidRDefault="00EE2D04" w:rsidP="007A243C">
            <w:pPr>
              <w:rPr>
                <w:rFonts w:eastAsia="Calibri"/>
                <w:lang w:val="tt-RU" w:eastAsia="en-US"/>
              </w:rPr>
            </w:pPr>
            <w:r w:rsidRPr="00C35233">
              <w:rPr>
                <w:rFonts w:eastAsia="Calibri"/>
                <w:lang w:val="tt-RU" w:eastAsia="en-US"/>
              </w:rPr>
              <w:t>3</w:t>
            </w:r>
          </w:p>
        </w:tc>
        <w:tc>
          <w:tcPr>
            <w:tcW w:w="1319" w:type="dxa"/>
          </w:tcPr>
          <w:p w:rsidR="00EE2D04" w:rsidRPr="00C35233" w:rsidRDefault="00EE2D04" w:rsidP="00F76D20">
            <w:pPr>
              <w:spacing w:line="276" w:lineRule="auto"/>
              <w:jc w:val="both"/>
              <w:rPr>
                <w:rFonts w:eastAsia="Calibri"/>
                <w:lang w:val="tt-RU" w:eastAsia="en-US"/>
              </w:rPr>
            </w:pPr>
          </w:p>
        </w:tc>
        <w:tc>
          <w:tcPr>
            <w:tcW w:w="1374" w:type="dxa"/>
          </w:tcPr>
          <w:p w:rsidR="00EE2D04" w:rsidRPr="00C35233" w:rsidRDefault="00EE2D04" w:rsidP="00F76D20">
            <w:pPr>
              <w:spacing w:line="276" w:lineRule="auto"/>
              <w:jc w:val="both"/>
              <w:rPr>
                <w:rFonts w:eastAsia="Calibri"/>
                <w:lang w:val="tt-RU" w:eastAsia="en-US"/>
              </w:rPr>
            </w:pPr>
          </w:p>
        </w:tc>
        <w:tc>
          <w:tcPr>
            <w:tcW w:w="1669" w:type="dxa"/>
          </w:tcPr>
          <w:p w:rsidR="00EE2D04" w:rsidRPr="00C35233" w:rsidRDefault="00EE2D04" w:rsidP="00F76D20">
            <w:pPr>
              <w:spacing w:line="276" w:lineRule="auto"/>
              <w:jc w:val="both"/>
              <w:rPr>
                <w:rFonts w:eastAsia="Calibri"/>
                <w:lang w:val="tt-RU" w:eastAsia="en-US"/>
              </w:rPr>
            </w:pPr>
          </w:p>
        </w:tc>
      </w:tr>
      <w:tr w:rsidR="00EE2D04" w:rsidRPr="00C35233" w:rsidTr="000D16DD">
        <w:tc>
          <w:tcPr>
            <w:tcW w:w="743" w:type="dxa"/>
          </w:tcPr>
          <w:p w:rsidR="00EE2D04" w:rsidRPr="00C35233" w:rsidRDefault="000A6B29" w:rsidP="000A6B29">
            <w:pPr>
              <w:spacing w:line="276" w:lineRule="auto"/>
              <w:jc w:val="both"/>
              <w:rPr>
                <w:rFonts w:eastAsia="Calibri"/>
                <w:lang w:val="tt-RU" w:eastAsia="en-US"/>
              </w:rPr>
            </w:pPr>
            <w:r w:rsidRPr="00C35233">
              <w:rPr>
                <w:rFonts w:eastAsia="Calibri"/>
                <w:lang w:val="tt-RU" w:eastAsia="en-US"/>
              </w:rPr>
              <w:t xml:space="preserve">    </w:t>
            </w:r>
            <w:r w:rsidR="00482D50" w:rsidRPr="00C35233">
              <w:rPr>
                <w:rFonts w:eastAsia="Calibri"/>
                <w:lang w:val="tt-RU" w:eastAsia="en-US"/>
              </w:rPr>
              <w:t>28</w:t>
            </w:r>
          </w:p>
        </w:tc>
        <w:tc>
          <w:tcPr>
            <w:tcW w:w="3417" w:type="dxa"/>
          </w:tcPr>
          <w:p w:rsidR="00EE2D04" w:rsidRPr="00C35233" w:rsidRDefault="00EE2D04" w:rsidP="00F76D20">
            <w:pPr>
              <w:spacing w:line="276" w:lineRule="auto"/>
              <w:jc w:val="both"/>
              <w:rPr>
                <w:rFonts w:eastAsia="Calibri"/>
                <w:lang w:val="tt-RU" w:eastAsia="en-US"/>
              </w:rPr>
            </w:pPr>
            <w:r w:rsidRPr="00C35233">
              <w:rPr>
                <w:rFonts w:eastAsia="Calibri"/>
                <w:lang w:val="tt-RU" w:eastAsia="en-US"/>
              </w:rPr>
              <w:t>Сулышны, мелодик интерваллар күнектерү</w:t>
            </w:r>
          </w:p>
        </w:tc>
        <w:tc>
          <w:tcPr>
            <w:tcW w:w="1049" w:type="dxa"/>
          </w:tcPr>
          <w:p w:rsidR="00EE2D04" w:rsidRPr="00C35233" w:rsidRDefault="00EE2D04" w:rsidP="007A243C">
            <w:pPr>
              <w:rPr>
                <w:rFonts w:eastAsia="Calibri"/>
                <w:lang w:val="tt-RU" w:eastAsia="en-US"/>
              </w:rPr>
            </w:pPr>
            <w:r w:rsidRPr="00C35233">
              <w:rPr>
                <w:rFonts w:eastAsia="Calibri"/>
                <w:lang w:val="tt-RU" w:eastAsia="en-US"/>
              </w:rPr>
              <w:t>5</w:t>
            </w:r>
          </w:p>
        </w:tc>
        <w:tc>
          <w:tcPr>
            <w:tcW w:w="1319" w:type="dxa"/>
          </w:tcPr>
          <w:p w:rsidR="00EE2D04" w:rsidRPr="00C35233" w:rsidRDefault="00EE2D04" w:rsidP="00F76D20">
            <w:pPr>
              <w:spacing w:line="276" w:lineRule="auto"/>
              <w:jc w:val="both"/>
              <w:rPr>
                <w:rFonts w:eastAsia="Calibri"/>
                <w:lang w:val="tt-RU" w:eastAsia="en-US"/>
              </w:rPr>
            </w:pPr>
          </w:p>
        </w:tc>
        <w:tc>
          <w:tcPr>
            <w:tcW w:w="1374" w:type="dxa"/>
          </w:tcPr>
          <w:p w:rsidR="00EE2D04" w:rsidRPr="00C35233" w:rsidRDefault="00EE2D04" w:rsidP="00F76D20">
            <w:pPr>
              <w:spacing w:line="276" w:lineRule="auto"/>
              <w:jc w:val="both"/>
              <w:rPr>
                <w:rFonts w:eastAsia="Calibri"/>
                <w:lang w:val="tt-RU" w:eastAsia="en-US"/>
              </w:rPr>
            </w:pPr>
          </w:p>
        </w:tc>
        <w:tc>
          <w:tcPr>
            <w:tcW w:w="1669" w:type="dxa"/>
          </w:tcPr>
          <w:p w:rsidR="00EE2D04" w:rsidRPr="00C35233" w:rsidRDefault="00EE2D04" w:rsidP="00F76D20">
            <w:pPr>
              <w:spacing w:line="276" w:lineRule="auto"/>
              <w:jc w:val="both"/>
              <w:rPr>
                <w:rFonts w:eastAsia="Calibri"/>
                <w:lang w:val="tt-RU" w:eastAsia="en-US"/>
              </w:rPr>
            </w:pPr>
          </w:p>
        </w:tc>
      </w:tr>
      <w:tr w:rsidR="00EE2D04" w:rsidRPr="00C35233" w:rsidTr="000D16DD">
        <w:tc>
          <w:tcPr>
            <w:tcW w:w="743" w:type="dxa"/>
          </w:tcPr>
          <w:p w:rsidR="00EE2D04" w:rsidRPr="00C35233" w:rsidRDefault="000A6B29" w:rsidP="000A6B29">
            <w:pPr>
              <w:spacing w:line="276" w:lineRule="auto"/>
              <w:jc w:val="both"/>
              <w:rPr>
                <w:rFonts w:eastAsia="Calibri"/>
                <w:lang w:val="tt-RU" w:eastAsia="en-US"/>
              </w:rPr>
            </w:pPr>
            <w:r w:rsidRPr="00C35233">
              <w:rPr>
                <w:rFonts w:eastAsia="Calibri"/>
                <w:lang w:val="tt-RU" w:eastAsia="en-US"/>
              </w:rPr>
              <w:t xml:space="preserve">    </w:t>
            </w:r>
            <w:r w:rsidR="00482D50" w:rsidRPr="00C35233">
              <w:rPr>
                <w:rFonts w:eastAsia="Calibri"/>
                <w:lang w:val="tt-RU" w:eastAsia="en-US"/>
              </w:rPr>
              <w:t>33</w:t>
            </w:r>
          </w:p>
        </w:tc>
        <w:tc>
          <w:tcPr>
            <w:tcW w:w="3417" w:type="dxa"/>
          </w:tcPr>
          <w:p w:rsidR="00EE2D04" w:rsidRPr="00C35233" w:rsidRDefault="00EE2D04" w:rsidP="00F76D20">
            <w:pPr>
              <w:spacing w:line="276" w:lineRule="auto"/>
              <w:jc w:val="both"/>
              <w:rPr>
                <w:rFonts w:eastAsia="Calibri"/>
                <w:lang w:val="tt-RU" w:eastAsia="en-US"/>
              </w:rPr>
            </w:pPr>
            <w:r w:rsidRPr="00C35233">
              <w:rPr>
                <w:rFonts w:eastAsia="Calibri"/>
                <w:lang w:val="tt-RU" w:eastAsia="en-US"/>
              </w:rPr>
              <w:t>“Аваз ияртемнәре” гимнастикасы</w:t>
            </w:r>
          </w:p>
        </w:tc>
        <w:tc>
          <w:tcPr>
            <w:tcW w:w="1049" w:type="dxa"/>
          </w:tcPr>
          <w:p w:rsidR="00EE2D04" w:rsidRPr="00C35233" w:rsidRDefault="00EE2D04" w:rsidP="007A243C">
            <w:pPr>
              <w:rPr>
                <w:rFonts w:eastAsia="Calibri"/>
                <w:lang w:val="tt-RU" w:eastAsia="en-US"/>
              </w:rPr>
            </w:pPr>
            <w:r w:rsidRPr="00C35233">
              <w:rPr>
                <w:rFonts w:eastAsia="Calibri"/>
                <w:lang w:val="tt-RU" w:eastAsia="en-US"/>
              </w:rPr>
              <w:t>2</w:t>
            </w:r>
          </w:p>
        </w:tc>
        <w:tc>
          <w:tcPr>
            <w:tcW w:w="1319" w:type="dxa"/>
          </w:tcPr>
          <w:p w:rsidR="00EE2D04" w:rsidRPr="00C35233" w:rsidRDefault="00EE2D04" w:rsidP="00F76D20">
            <w:pPr>
              <w:spacing w:line="276" w:lineRule="auto"/>
              <w:jc w:val="both"/>
              <w:rPr>
                <w:rFonts w:eastAsia="Calibri"/>
                <w:lang w:val="tt-RU" w:eastAsia="en-US"/>
              </w:rPr>
            </w:pPr>
          </w:p>
        </w:tc>
        <w:tc>
          <w:tcPr>
            <w:tcW w:w="1374" w:type="dxa"/>
          </w:tcPr>
          <w:p w:rsidR="00EE2D04" w:rsidRPr="00C35233" w:rsidRDefault="00EE2D04" w:rsidP="00F76D20">
            <w:pPr>
              <w:spacing w:line="276" w:lineRule="auto"/>
              <w:jc w:val="both"/>
              <w:rPr>
                <w:rFonts w:eastAsia="Calibri"/>
                <w:lang w:val="tt-RU" w:eastAsia="en-US"/>
              </w:rPr>
            </w:pPr>
          </w:p>
        </w:tc>
        <w:tc>
          <w:tcPr>
            <w:tcW w:w="1669" w:type="dxa"/>
          </w:tcPr>
          <w:p w:rsidR="00EE2D04" w:rsidRPr="00C35233" w:rsidRDefault="00EE2D04" w:rsidP="00F76D20">
            <w:pPr>
              <w:spacing w:line="276" w:lineRule="auto"/>
              <w:jc w:val="both"/>
              <w:rPr>
                <w:rFonts w:eastAsia="Calibri"/>
                <w:lang w:val="tt-RU" w:eastAsia="en-US"/>
              </w:rPr>
            </w:pPr>
          </w:p>
        </w:tc>
      </w:tr>
      <w:tr w:rsidR="00EE2D04" w:rsidRPr="00C35233" w:rsidTr="000D16DD">
        <w:tc>
          <w:tcPr>
            <w:tcW w:w="743" w:type="dxa"/>
          </w:tcPr>
          <w:p w:rsidR="00EE2D04" w:rsidRPr="00C35233" w:rsidRDefault="000A6B29" w:rsidP="000A6B29">
            <w:pPr>
              <w:spacing w:line="276" w:lineRule="auto"/>
              <w:jc w:val="both"/>
              <w:rPr>
                <w:rFonts w:eastAsia="Calibri"/>
                <w:lang w:val="tt-RU" w:eastAsia="en-US"/>
              </w:rPr>
            </w:pPr>
            <w:r w:rsidRPr="00C35233">
              <w:rPr>
                <w:rFonts w:eastAsia="Calibri"/>
                <w:lang w:val="tt-RU" w:eastAsia="en-US"/>
              </w:rPr>
              <w:t xml:space="preserve">    </w:t>
            </w:r>
            <w:r w:rsidR="00002AFC" w:rsidRPr="00C35233">
              <w:rPr>
                <w:rFonts w:eastAsia="Calibri"/>
                <w:lang w:val="tt-RU" w:eastAsia="en-US"/>
              </w:rPr>
              <w:t>35</w:t>
            </w:r>
          </w:p>
        </w:tc>
        <w:tc>
          <w:tcPr>
            <w:tcW w:w="3417" w:type="dxa"/>
          </w:tcPr>
          <w:p w:rsidR="00EE2D04" w:rsidRPr="00C35233" w:rsidRDefault="00A16FF6" w:rsidP="00F76D20">
            <w:pPr>
              <w:spacing w:line="276" w:lineRule="auto"/>
              <w:jc w:val="both"/>
              <w:rPr>
                <w:rFonts w:eastAsia="Calibri"/>
                <w:lang w:val="tt-RU" w:eastAsia="en-US"/>
              </w:rPr>
            </w:pPr>
            <w:r>
              <w:rPr>
                <w:rFonts w:eastAsia="Calibri"/>
                <w:lang w:val="tt-RU" w:eastAsia="en-US"/>
              </w:rPr>
              <w:t>Тавыш, дикц</w:t>
            </w:r>
            <w:r w:rsidR="00EE2D04" w:rsidRPr="00C35233">
              <w:rPr>
                <w:rFonts w:eastAsia="Calibri"/>
                <w:lang w:val="tt-RU" w:eastAsia="en-US"/>
              </w:rPr>
              <w:t>иягә катлаулы күнегүләр</w:t>
            </w:r>
          </w:p>
        </w:tc>
        <w:tc>
          <w:tcPr>
            <w:tcW w:w="1049" w:type="dxa"/>
          </w:tcPr>
          <w:p w:rsidR="00EE2D04" w:rsidRPr="00C35233" w:rsidRDefault="00002AFC" w:rsidP="007A243C">
            <w:pPr>
              <w:rPr>
                <w:rFonts w:eastAsia="Calibri"/>
                <w:lang w:val="tt-RU" w:eastAsia="en-US"/>
              </w:rPr>
            </w:pPr>
            <w:r w:rsidRPr="00C35233">
              <w:rPr>
                <w:rFonts w:eastAsia="Calibri"/>
                <w:lang w:val="tt-RU" w:eastAsia="en-US"/>
              </w:rPr>
              <w:t>2</w:t>
            </w:r>
          </w:p>
        </w:tc>
        <w:tc>
          <w:tcPr>
            <w:tcW w:w="1319" w:type="dxa"/>
          </w:tcPr>
          <w:p w:rsidR="00EE2D04" w:rsidRPr="00C35233" w:rsidRDefault="00EE2D04" w:rsidP="00F76D20">
            <w:pPr>
              <w:spacing w:line="276" w:lineRule="auto"/>
              <w:jc w:val="both"/>
              <w:rPr>
                <w:rFonts w:eastAsia="Calibri"/>
                <w:lang w:val="tt-RU" w:eastAsia="en-US"/>
              </w:rPr>
            </w:pPr>
          </w:p>
        </w:tc>
        <w:tc>
          <w:tcPr>
            <w:tcW w:w="1374" w:type="dxa"/>
          </w:tcPr>
          <w:p w:rsidR="00EE2D04" w:rsidRPr="00C35233" w:rsidRDefault="00EE2D04" w:rsidP="00F76D20">
            <w:pPr>
              <w:spacing w:line="276" w:lineRule="auto"/>
              <w:jc w:val="both"/>
              <w:rPr>
                <w:rFonts w:eastAsia="Calibri"/>
                <w:lang w:val="tt-RU" w:eastAsia="en-US"/>
              </w:rPr>
            </w:pPr>
          </w:p>
        </w:tc>
        <w:tc>
          <w:tcPr>
            <w:tcW w:w="1669" w:type="dxa"/>
          </w:tcPr>
          <w:p w:rsidR="00EE2D04" w:rsidRPr="00C35233" w:rsidRDefault="00EE2D04" w:rsidP="00F76D20">
            <w:pPr>
              <w:spacing w:line="276" w:lineRule="auto"/>
              <w:jc w:val="both"/>
              <w:rPr>
                <w:rFonts w:eastAsia="Calibri"/>
                <w:lang w:val="tt-RU" w:eastAsia="en-US"/>
              </w:rPr>
            </w:pPr>
          </w:p>
        </w:tc>
      </w:tr>
      <w:tr w:rsidR="00364DCB" w:rsidRPr="00C35233" w:rsidTr="000D16DD">
        <w:tc>
          <w:tcPr>
            <w:tcW w:w="743" w:type="dxa"/>
          </w:tcPr>
          <w:p w:rsidR="00364DCB" w:rsidRPr="00C35233" w:rsidRDefault="00364DCB" w:rsidP="00EE2D04">
            <w:pPr>
              <w:pStyle w:val="a4"/>
              <w:spacing w:line="276" w:lineRule="auto"/>
              <w:jc w:val="both"/>
              <w:rPr>
                <w:rFonts w:eastAsia="Calibri"/>
                <w:lang w:val="tt-RU" w:eastAsia="en-US"/>
              </w:rPr>
            </w:pPr>
          </w:p>
        </w:tc>
        <w:tc>
          <w:tcPr>
            <w:tcW w:w="3417" w:type="dxa"/>
          </w:tcPr>
          <w:p w:rsidR="00364DCB" w:rsidRPr="006C7A79" w:rsidRDefault="00364DCB" w:rsidP="00F76D20">
            <w:pPr>
              <w:spacing w:line="276" w:lineRule="auto"/>
              <w:jc w:val="both"/>
              <w:rPr>
                <w:rFonts w:eastAsia="Calibri"/>
                <w:b/>
                <w:lang w:val="tt-RU" w:eastAsia="en-US"/>
              </w:rPr>
            </w:pPr>
            <w:r w:rsidRPr="006C7A79">
              <w:rPr>
                <w:rFonts w:eastAsia="Calibri"/>
                <w:b/>
                <w:lang w:val="tt-RU" w:eastAsia="en-US"/>
              </w:rPr>
              <w:t>Сүз сәнгате серләре</w:t>
            </w:r>
          </w:p>
        </w:tc>
        <w:tc>
          <w:tcPr>
            <w:tcW w:w="1049" w:type="dxa"/>
          </w:tcPr>
          <w:p w:rsidR="00364DCB" w:rsidRPr="00C35233" w:rsidRDefault="00C35233" w:rsidP="007A243C">
            <w:pPr>
              <w:rPr>
                <w:rFonts w:eastAsia="Calibri"/>
                <w:lang w:val="tt-RU" w:eastAsia="en-US"/>
              </w:rPr>
            </w:pPr>
            <w:r w:rsidRPr="00C35233">
              <w:rPr>
                <w:rFonts w:eastAsia="Calibri"/>
                <w:lang w:val="tt-RU" w:eastAsia="en-US"/>
              </w:rPr>
              <w:t>34</w:t>
            </w:r>
            <w:r w:rsidR="00364DCB" w:rsidRPr="00C35233">
              <w:rPr>
                <w:rFonts w:eastAsia="Calibri"/>
                <w:lang w:val="tt-RU" w:eastAsia="en-US"/>
              </w:rPr>
              <w:t xml:space="preserve"> сәг.</w:t>
            </w:r>
          </w:p>
        </w:tc>
        <w:tc>
          <w:tcPr>
            <w:tcW w:w="1319" w:type="dxa"/>
          </w:tcPr>
          <w:p w:rsidR="00364DCB" w:rsidRPr="00C35233" w:rsidRDefault="00364DCB" w:rsidP="00F76D20">
            <w:pPr>
              <w:spacing w:line="276" w:lineRule="auto"/>
              <w:jc w:val="both"/>
              <w:rPr>
                <w:rFonts w:eastAsia="Calibri"/>
                <w:lang w:val="tt-RU" w:eastAsia="en-US"/>
              </w:rPr>
            </w:pPr>
          </w:p>
        </w:tc>
        <w:tc>
          <w:tcPr>
            <w:tcW w:w="1374" w:type="dxa"/>
          </w:tcPr>
          <w:p w:rsidR="00364DCB" w:rsidRPr="00C35233" w:rsidRDefault="00364DCB" w:rsidP="00F76D20">
            <w:pPr>
              <w:spacing w:line="276" w:lineRule="auto"/>
              <w:jc w:val="both"/>
              <w:rPr>
                <w:rFonts w:eastAsia="Calibri"/>
                <w:lang w:val="tt-RU" w:eastAsia="en-US"/>
              </w:rPr>
            </w:pPr>
          </w:p>
        </w:tc>
        <w:tc>
          <w:tcPr>
            <w:tcW w:w="1669" w:type="dxa"/>
          </w:tcPr>
          <w:p w:rsidR="00364DCB" w:rsidRPr="00C35233" w:rsidRDefault="00364DCB" w:rsidP="00F76D20">
            <w:pPr>
              <w:spacing w:line="276" w:lineRule="auto"/>
              <w:jc w:val="both"/>
              <w:rPr>
                <w:rFonts w:eastAsia="Calibri"/>
                <w:lang w:val="tt-RU" w:eastAsia="en-US"/>
              </w:rPr>
            </w:pPr>
          </w:p>
        </w:tc>
      </w:tr>
      <w:tr w:rsidR="00115F69" w:rsidRPr="00C35233" w:rsidTr="000D16DD">
        <w:tc>
          <w:tcPr>
            <w:tcW w:w="743" w:type="dxa"/>
          </w:tcPr>
          <w:p w:rsidR="00115F69" w:rsidRPr="00C35233" w:rsidRDefault="000A6B29" w:rsidP="000A6B29">
            <w:pPr>
              <w:spacing w:line="276" w:lineRule="auto"/>
              <w:jc w:val="both"/>
              <w:rPr>
                <w:rFonts w:eastAsia="Calibri"/>
                <w:lang w:val="tt-RU" w:eastAsia="en-US"/>
              </w:rPr>
            </w:pPr>
            <w:r w:rsidRPr="00C35233">
              <w:rPr>
                <w:rFonts w:eastAsia="Calibri"/>
                <w:lang w:val="tt-RU" w:eastAsia="en-US"/>
              </w:rPr>
              <w:t xml:space="preserve">    </w:t>
            </w:r>
            <w:r w:rsidR="00002AFC" w:rsidRPr="00C35233">
              <w:rPr>
                <w:rFonts w:eastAsia="Calibri"/>
                <w:lang w:val="tt-RU" w:eastAsia="en-US"/>
              </w:rPr>
              <w:t>37</w:t>
            </w:r>
          </w:p>
        </w:tc>
        <w:tc>
          <w:tcPr>
            <w:tcW w:w="3417" w:type="dxa"/>
          </w:tcPr>
          <w:p w:rsidR="00115F69" w:rsidRPr="00C35233" w:rsidRDefault="006C7A79" w:rsidP="00F76D20">
            <w:pPr>
              <w:spacing w:line="276" w:lineRule="auto"/>
              <w:jc w:val="both"/>
              <w:rPr>
                <w:rFonts w:eastAsia="Calibri"/>
                <w:lang w:val="tt-RU" w:eastAsia="en-US"/>
              </w:rPr>
            </w:pPr>
            <w:r>
              <w:rPr>
                <w:rFonts w:eastAsia="Calibri"/>
                <w:lang w:val="tt-RU" w:eastAsia="en-US"/>
              </w:rPr>
              <w:t>Сүз сәнгате осталары. Айрат Арсланов</w:t>
            </w:r>
          </w:p>
        </w:tc>
        <w:tc>
          <w:tcPr>
            <w:tcW w:w="1049" w:type="dxa"/>
          </w:tcPr>
          <w:p w:rsidR="00115F69" w:rsidRPr="00C35233" w:rsidRDefault="00364DCB" w:rsidP="007A243C">
            <w:pPr>
              <w:rPr>
                <w:rFonts w:eastAsia="Calibri"/>
                <w:lang w:val="tt-RU" w:eastAsia="en-US"/>
              </w:rPr>
            </w:pPr>
            <w:r w:rsidRPr="00C35233">
              <w:rPr>
                <w:rFonts w:eastAsia="Calibri"/>
                <w:lang w:val="tt-RU" w:eastAsia="en-US"/>
              </w:rPr>
              <w:t>1</w:t>
            </w:r>
          </w:p>
        </w:tc>
        <w:tc>
          <w:tcPr>
            <w:tcW w:w="1319" w:type="dxa"/>
          </w:tcPr>
          <w:p w:rsidR="00115F69" w:rsidRPr="00C35233" w:rsidRDefault="00115F69" w:rsidP="00F76D20">
            <w:pPr>
              <w:spacing w:line="276" w:lineRule="auto"/>
              <w:jc w:val="both"/>
              <w:rPr>
                <w:rFonts w:eastAsia="Calibri"/>
                <w:lang w:val="tt-RU" w:eastAsia="en-US"/>
              </w:rPr>
            </w:pPr>
          </w:p>
        </w:tc>
        <w:tc>
          <w:tcPr>
            <w:tcW w:w="1374" w:type="dxa"/>
          </w:tcPr>
          <w:p w:rsidR="00115F69" w:rsidRPr="00C35233" w:rsidRDefault="00115F69" w:rsidP="00F76D20">
            <w:pPr>
              <w:spacing w:line="276" w:lineRule="auto"/>
              <w:jc w:val="both"/>
              <w:rPr>
                <w:rFonts w:eastAsia="Calibri"/>
                <w:lang w:val="tt-RU" w:eastAsia="en-US"/>
              </w:rPr>
            </w:pPr>
          </w:p>
        </w:tc>
        <w:tc>
          <w:tcPr>
            <w:tcW w:w="1669" w:type="dxa"/>
          </w:tcPr>
          <w:p w:rsidR="00115F69" w:rsidRPr="00C35233" w:rsidRDefault="00115F69" w:rsidP="00F76D20">
            <w:pPr>
              <w:spacing w:line="276" w:lineRule="auto"/>
              <w:jc w:val="both"/>
              <w:rPr>
                <w:rFonts w:eastAsia="Calibri"/>
                <w:lang w:val="tt-RU" w:eastAsia="en-US"/>
              </w:rPr>
            </w:pPr>
          </w:p>
        </w:tc>
      </w:tr>
      <w:tr w:rsidR="00115F69" w:rsidRPr="00C35233" w:rsidTr="000D16DD">
        <w:tc>
          <w:tcPr>
            <w:tcW w:w="743" w:type="dxa"/>
          </w:tcPr>
          <w:p w:rsidR="00115F69" w:rsidRPr="00C35233" w:rsidRDefault="00002AFC" w:rsidP="000A6B29">
            <w:pPr>
              <w:spacing w:line="276" w:lineRule="auto"/>
              <w:jc w:val="both"/>
              <w:rPr>
                <w:rFonts w:eastAsia="Calibri"/>
                <w:lang w:val="tt-RU" w:eastAsia="en-US"/>
              </w:rPr>
            </w:pPr>
            <w:r w:rsidRPr="00C35233">
              <w:rPr>
                <w:rFonts w:eastAsia="Calibri"/>
                <w:lang w:val="tt-RU" w:eastAsia="en-US"/>
              </w:rPr>
              <w:t xml:space="preserve">    38</w:t>
            </w:r>
          </w:p>
        </w:tc>
        <w:tc>
          <w:tcPr>
            <w:tcW w:w="3417" w:type="dxa"/>
          </w:tcPr>
          <w:p w:rsidR="00115F69" w:rsidRPr="00C35233" w:rsidRDefault="006C7A79" w:rsidP="00716F0D">
            <w:pPr>
              <w:spacing w:line="276" w:lineRule="auto"/>
              <w:jc w:val="both"/>
              <w:rPr>
                <w:rFonts w:eastAsia="Calibri"/>
                <w:lang w:val="tt-RU" w:eastAsia="en-US"/>
              </w:rPr>
            </w:pPr>
            <w:r>
              <w:rPr>
                <w:rFonts w:eastAsia="Calibri"/>
                <w:lang w:val="tt-RU" w:eastAsia="en-US"/>
              </w:rPr>
              <w:t xml:space="preserve">Фоат Галимуллин үрнәгендә </w:t>
            </w:r>
            <w:r w:rsidR="00716F0D">
              <w:rPr>
                <w:rFonts w:eastAsia="Calibri"/>
                <w:lang w:val="tt-RU" w:eastAsia="en-US"/>
              </w:rPr>
              <w:t>әдәби әсәрдән өзекләр тыңлау</w:t>
            </w:r>
          </w:p>
        </w:tc>
        <w:tc>
          <w:tcPr>
            <w:tcW w:w="1049" w:type="dxa"/>
          </w:tcPr>
          <w:p w:rsidR="00115F69" w:rsidRPr="00C35233" w:rsidRDefault="00364DCB" w:rsidP="007A243C">
            <w:pPr>
              <w:rPr>
                <w:rFonts w:eastAsia="Calibri"/>
                <w:lang w:val="tt-RU" w:eastAsia="en-US"/>
              </w:rPr>
            </w:pPr>
            <w:r w:rsidRPr="00C35233">
              <w:rPr>
                <w:rFonts w:eastAsia="Calibri"/>
                <w:lang w:val="tt-RU" w:eastAsia="en-US"/>
              </w:rPr>
              <w:t>2</w:t>
            </w:r>
          </w:p>
        </w:tc>
        <w:tc>
          <w:tcPr>
            <w:tcW w:w="1319" w:type="dxa"/>
          </w:tcPr>
          <w:p w:rsidR="00115F69" w:rsidRPr="00C35233" w:rsidRDefault="00115F69" w:rsidP="00F76D20">
            <w:pPr>
              <w:spacing w:line="276" w:lineRule="auto"/>
              <w:jc w:val="both"/>
              <w:rPr>
                <w:rFonts w:eastAsia="Calibri"/>
                <w:lang w:val="tt-RU" w:eastAsia="en-US"/>
              </w:rPr>
            </w:pPr>
          </w:p>
        </w:tc>
        <w:tc>
          <w:tcPr>
            <w:tcW w:w="1374" w:type="dxa"/>
          </w:tcPr>
          <w:p w:rsidR="00115F69" w:rsidRPr="00C35233" w:rsidRDefault="00115F69" w:rsidP="00F76D20">
            <w:pPr>
              <w:spacing w:line="276" w:lineRule="auto"/>
              <w:jc w:val="both"/>
              <w:rPr>
                <w:rFonts w:eastAsia="Calibri"/>
                <w:lang w:val="tt-RU" w:eastAsia="en-US"/>
              </w:rPr>
            </w:pPr>
          </w:p>
        </w:tc>
        <w:tc>
          <w:tcPr>
            <w:tcW w:w="1669" w:type="dxa"/>
          </w:tcPr>
          <w:p w:rsidR="00115F69" w:rsidRPr="00C35233" w:rsidRDefault="00115F69" w:rsidP="00F76D20">
            <w:pPr>
              <w:spacing w:line="276" w:lineRule="auto"/>
              <w:jc w:val="both"/>
              <w:rPr>
                <w:rFonts w:eastAsia="Calibri"/>
                <w:lang w:val="tt-RU" w:eastAsia="en-US"/>
              </w:rPr>
            </w:pPr>
          </w:p>
        </w:tc>
      </w:tr>
      <w:tr w:rsidR="00115F69" w:rsidRPr="00C35233" w:rsidTr="000D16DD">
        <w:tc>
          <w:tcPr>
            <w:tcW w:w="743" w:type="dxa"/>
          </w:tcPr>
          <w:p w:rsidR="00115F69" w:rsidRPr="00C35233" w:rsidRDefault="000A6B29" w:rsidP="000A6B29">
            <w:pPr>
              <w:spacing w:line="276" w:lineRule="auto"/>
              <w:jc w:val="both"/>
              <w:rPr>
                <w:rFonts w:eastAsia="Calibri"/>
                <w:lang w:val="tt-RU" w:eastAsia="en-US"/>
              </w:rPr>
            </w:pPr>
            <w:r w:rsidRPr="00C35233">
              <w:rPr>
                <w:rFonts w:eastAsia="Calibri"/>
                <w:lang w:val="tt-RU" w:eastAsia="en-US"/>
              </w:rPr>
              <w:t xml:space="preserve">   </w:t>
            </w:r>
            <w:r w:rsidR="00002AFC" w:rsidRPr="00C35233">
              <w:rPr>
                <w:rFonts w:eastAsia="Calibri"/>
                <w:lang w:val="tt-RU" w:eastAsia="en-US"/>
              </w:rPr>
              <w:t xml:space="preserve"> 40</w:t>
            </w:r>
          </w:p>
        </w:tc>
        <w:tc>
          <w:tcPr>
            <w:tcW w:w="3417" w:type="dxa"/>
          </w:tcPr>
          <w:p w:rsidR="00115F69" w:rsidRPr="006C7A79" w:rsidRDefault="006C7A79" w:rsidP="00F76D20">
            <w:pPr>
              <w:spacing w:line="276" w:lineRule="auto"/>
              <w:jc w:val="both"/>
              <w:rPr>
                <w:rFonts w:eastAsia="Calibri"/>
                <w:lang w:val="tt-RU" w:eastAsia="en-US"/>
              </w:rPr>
            </w:pPr>
            <w:r>
              <w:rPr>
                <w:rFonts w:eastAsia="Calibri"/>
                <w:lang w:val="tt-RU" w:eastAsia="en-US"/>
              </w:rPr>
              <w:t>Г.Тукай шигыр</w:t>
            </w:r>
            <w:r>
              <w:rPr>
                <w:rFonts w:eastAsia="Calibri"/>
                <w:lang w:eastAsia="en-US"/>
              </w:rPr>
              <w:t>ь</w:t>
            </w:r>
            <w:r>
              <w:rPr>
                <w:rFonts w:eastAsia="Calibri"/>
                <w:lang w:val="tt-RU" w:eastAsia="en-US"/>
              </w:rPr>
              <w:t>ләрен уку конкурсы</w:t>
            </w:r>
          </w:p>
        </w:tc>
        <w:tc>
          <w:tcPr>
            <w:tcW w:w="1049" w:type="dxa"/>
          </w:tcPr>
          <w:p w:rsidR="00115F69" w:rsidRPr="00C35233" w:rsidRDefault="00364DCB" w:rsidP="007A243C">
            <w:pPr>
              <w:rPr>
                <w:rFonts w:eastAsia="Calibri"/>
                <w:lang w:val="tt-RU" w:eastAsia="en-US"/>
              </w:rPr>
            </w:pPr>
            <w:r w:rsidRPr="00C35233">
              <w:rPr>
                <w:rFonts w:eastAsia="Calibri"/>
                <w:lang w:val="tt-RU" w:eastAsia="en-US"/>
              </w:rPr>
              <w:t>1</w:t>
            </w:r>
          </w:p>
        </w:tc>
        <w:tc>
          <w:tcPr>
            <w:tcW w:w="1319" w:type="dxa"/>
          </w:tcPr>
          <w:p w:rsidR="00115F69" w:rsidRPr="00C35233" w:rsidRDefault="00115F69" w:rsidP="00F76D20">
            <w:pPr>
              <w:spacing w:line="276" w:lineRule="auto"/>
              <w:jc w:val="both"/>
              <w:rPr>
                <w:rFonts w:eastAsia="Calibri"/>
                <w:lang w:val="tt-RU" w:eastAsia="en-US"/>
              </w:rPr>
            </w:pPr>
          </w:p>
        </w:tc>
        <w:tc>
          <w:tcPr>
            <w:tcW w:w="1374" w:type="dxa"/>
          </w:tcPr>
          <w:p w:rsidR="00115F69" w:rsidRPr="00C35233" w:rsidRDefault="00115F69" w:rsidP="00F76D20">
            <w:pPr>
              <w:spacing w:line="276" w:lineRule="auto"/>
              <w:jc w:val="both"/>
              <w:rPr>
                <w:rFonts w:eastAsia="Calibri"/>
                <w:lang w:val="tt-RU" w:eastAsia="en-US"/>
              </w:rPr>
            </w:pPr>
          </w:p>
        </w:tc>
        <w:tc>
          <w:tcPr>
            <w:tcW w:w="1669" w:type="dxa"/>
          </w:tcPr>
          <w:p w:rsidR="00115F69" w:rsidRPr="00C35233" w:rsidRDefault="00115F69" w:rsidP="00F76D20">
            <w:pPr>
              <w:spacing w:line="276" w:lineRule="auto"/>
              <w:jc w:val="both"/>
              <w:rPr>
                <w:rFonts w:eastAsia="Calibri"/>
                <w:lang w:val="tt-RU" w:eastAsia="en-US"/>
              </w:rPr>
            </w:pPr>
          </w:p>
        </w:tc>
      </w:tr>
      <w:tr w:rsidR="00115F69" w:rsidRPr="00C35233" w:rsidTr="000D16DD">
        <w:tc>
          <w:tcPr>
            <w:tcW w:w="743" w:type="dxa"/>
          </w:tcPr>
          <w:p w:rsidR="00115F69" w:rsidRPr="00C35233" w:rsidRDefault="00002AFC" w:rsidP="000A6B29">
            <w:pPr>
              <w:spacing w:line="276" w:lineRule="auto"/>
              <w:jc w:val="both"/>
              <w:rPr>
                <w:rFonts w:eastAsia="Calibri"/>
                <w:lang w:val="tt-RU" w:eastAsia="en-US"/>
              </w:rPr>
            </w:pPr>
            <w:r w:rsidRPr="00C35233">
              <w:rPr>
                <w:rFonts w:eastAsia="Calibri"/>
                <w:lang w:val="tt-RU" w:eastAsia="en-US"/>
              </w:rPr>
              <w:t xml:space="preserve">    41</w:t>
            </w:r>
          </w:p>
        </w:tc>
        <w:tc>
          <w:tcPr>
            <w:tcW w:w="3417" w:type="dxa"/>
          </w:tcPr>
          <w:p w:rsidR="00115F69" w:rsidRPr="006C7A79" w:rsidRDefault="00115F69" w:rsidP="00F76D20">
            <w:pPr>
              <w:spacing w:line="276" w:lineRule="auto"/>
              <w:jc w:val="both"/>
              <w:rPr>
                <w:rFonts w:eastAsia="Calibri"/>
                <w:lang w:eastAsia="en-US"/>
              </w:rPr>
            </w:pPr>
            <w:r w:rsidRPr="00C35233">
              <w:rPr>
                <w:rFonts w:eastAsia="Calibri"/>
                <w:lang w:val="tt-RU" w:eastAsia="en-US"/>
              </w:rPr>
              <w:t>Әдәби сөйләм</w:t>
            </w:r>
            <w:r w:rsidR="006C7A79">
              <w:rPr>
                <w:rFonts w:eastAsia="Calibri"/>
                <w:lang w:val="tt-RU" w:eastAsia="en-US"/>
              </w:rPr>
              <w:t>дә интона</w:t>
            </w:r>
            <w:proofErr w:type="spellStart"/>
            <w:r w:rsidR="006C7A79">
              <w:rPr>
                <w:rFonts w:eastAsia="Calibri"/>
                <w:lang w:eastAsia="en-US"/>
              </w:rPr>
              <w:t>ция</w:t>
            </w:r>
            <w:proofErr w:type="spellEnd"/>
          </w:p>
        </w:tc>
        <w:tc>
          <w:tcPr>
            <w:tcW w:w="1049" w:type="dxa"/>
          </w:tcPr>
          <w:p w:rsidR="00115F69" w:rsidRPr="00C35233" w:rsidRDefault="00364DCB" w:rsidP="007A243C">
            <w:pPr>
              <w:rPr>
                <w:rFonts w:eastAsia="Calibri"/>
                <w:lang w:val="tt-RU" w:eastAsia="en-US"/>
              </w:rPr>
            </w:pPr>
            <w:r w:rsidRPr="00C35233">
              <w:rPr>
                <w:rFonts w:eastAsia="Calibri"/>
                <w:lang w:val="tt-RU" w:eastAsia="en-US"/>
              </w:rPr>
              <w:t>1</w:t>
            </w:r>
          </w:p>
        </w:tc>
        <w:tc>
          <w:tcPr>
            <w:tcW w:w="1319" w:type="dxa"/>
          </w:tcPr>
          <w:p w:rsidR="00115F69" w:rsidRPr="00C35233" w:rsidRDefault="00115F69" w:rsidP="00F76D20">
            <w:pPr>
              <w:spacing w:line="276" w:lineRule="auto"/>
              <w:jc w:val="both"/>
              <w:rPr>
                <w:rFonts w:eastAsia="Calibri"/>
                <w:lang w:val="tt-RU" w:eastAsia="en-US"/>
              </w:rPr>
            </w:pPr>
          </w:p>
        </w:tc>
        <w:tc>
          <w:tcPr>
            <w:tcW w:w="1374" w:type="dxa"/>
          </w:tcPr>
          <w:p w:rsidR="00115F69" w:rsidRPr="00C35233" w:rsidRDefault="00115F69" w:rsidP="00F76D20">
            <w:pPr>
              <w:spacing w:line="276" w:lineRule="auto"/>
              <w:jc w:val="both"/>
              <w:rPr>
                <w:rFonts w:eastAsia="Calibri"/>
                <w:lang w:val="tt-RU" w:eastAsia="en-US"/>
              </w:rPr>
            </w:pPr>
          </w:p>
        </w:tc>
        <w:tc>
          <w:tcPr>
            <w:tcW w:w="1669" w:type="dxa"/>
          </w:tcPr>
          <w:p w:rsidR="00115F69" w:rsidRPr="00C35233" w:rsidRDefault="00115F69" w:rsidP="00F76D20">
            <w:pPr>
              <w:spacing w:line="276" w:lineRule="auto"/>
              <w:jc w:val="both"/>
              <w:rPr>
                <w:rFonts w:eastAsia="Calibri"/>
                <w:lang w:val="tt-RU" w:eastAsia="en-US"/>
              </w:rPr>
            </w:pPr>
          </w:p>
        </w:tc>
      </w:tr>
      <w:tr w:rsidR="00115F69" w:rsidRPr="00C35233" w:rsidTr="000D16DD">
        <w:tc>
          <w:tcPr>
            <w:tcW w:w="743" w:type="dxa"/>
          </w:tcPr>
          <w:p w:rsidR="00115F69" w:rsidRPr="00C35233" w:rsidRDefault="00002AFC" w:rsidP="000A6B29">
            <w:pPr>
              <w:spacing w:line="276" w:lineRule="auto"/>
              <w:jc w:val="both"/>
              <w:rPr>
                <w:rFonts w:eastAsia="Calibri"/>
                <w:lang w:val="tt-RU" w:eastAsia="en-US"/>
              </w:rPr>
            </w:pPr>
            <w:r w:rsidRPr="00C35233">
              <w:rPr>
                <w:rFonts w:eastAsia="Calibri"/>
                <w:lang w:val="tt-RU" w:eastAsia="en-US"/>
              </w:rPr>
              <w:t xml:space="preserve">    42</w:t>
            </w:r>
          </w:p>
        </w:tc>
        <w:tc>
          <w:tcPr>
            <w:tcW w:w="3417" w:type="dxa"/>
          </w:tcPr>
          <w:p w:rsidR="00115F69" w:rsidRPr="00C35233" w:rsidRDefault="006C7A79" w:rsidP="00F76D20">
            <w:pPr>
              <w:spacing w:line="276" w:lineRule="auto"/>
              <w:jc w:val="both"/>
              <w:rPr>
                <w:rFonts w:eastAsia="Calibri"/>
                <w:lang w:val="tt-RU" w:eastAsia="en-US"/>
              </w:rPr>
            </w:pPr>
            <w:r>
              <w:rPr>
                <w:rFonts w:eastAsia="Calibri"/>
                <w:lang w:val="tt-RU" w:eastAsia="en-US"/>
              </w:rPr>
              <w:t>Котлау текстлары әзерләп уку</w:t>
            </w:r>
          </w:p>
        </w:tc>
        <w:tc>
          <w:tcPr>
            <w:tcW w:w="1049" w:type="dxa"/>
          </w:tcPr>
          <w:p w:rsidR="00115F69" w:rsidRPr="00C35233" w:rsidRDefault="00364DCB" w:rsidP="007A243C">
            <w:pPr>
              <w:rPr>
                <w:rFonts w:eastAsia="Calibri"/>
                <w:lang w:val="tt-RU" w:eastAsia="en-US"/>
              </w:rPr>
            </w:pPr>
            <w:r w:rsidRPr="00C35233">
              <w:rPr>
                <w:rFonts w:eastAsia="Calibri"/>
                <w:lang w:val="tt-RU" w:eastAsia="en-US"/>
              </w:rPr>
              <w:t>2</w:t>
            </w:r>
          </w:p>
        </w:tc>
        <w:tc>
          <w:tcPr>
            <w:tcW w:w="1319" w:type="dxa"/>
          </w:tcPr>
          <w:p w:rsidR="00115F69" w:rsidRPr="00C35233" w:rsidRDefault="00115F69" w:rsidP="00F76D20">
            <w:pPr>
              <w:spacing w:line="276" w:lineRule="auto"/>
              <w:jc w:val="both"/>
              <w:rPr>
                <w:rFonts w:eastAsia="Calibri"/>
                <w:lang w:val="tt-RU" w:eastAsia="en-US"/>
              </w:rPr>
            </w:pPr>
          </w:p>
        </w:tc>
        <w:tc>
          <w:tcPr>
            <w:tcW w:w="1374" w:type="dxa"/>
          </w:tcPr>
          <w:p w:rsidR="00115F69" w:rsidRPr="00C35233" w:rsidRDefault="00115F69" w:rsidP="00F76D20">
            <w:pPr>
              <w:spacing w:line="276" w:lineRule="auto"/>
              <w:jc w:val="both"/>
              <w:rPr>
                <w:rFonts w:eastAsia="Calibri"/>
                <w:lang w:val="tt-RU" w:eastAsia="en-US"/>
              </w:rPr>
            </w:pPr>
          </w:p>
        </w:tc>
        <w:tc>
          <w:tcPr>
            <w:tcW w:w="1669" w:type="dxa"/>
          </w:tcPr>
          <w:p w:rsidR="00115F69" w:rsidRPr="00C35233" w:rsidRDefault="00115F69" w:rsidP="00F76D20">
            <w:pPr>
              <w:spacing w:line="276" w:lineRule="auto"/>
              <w:jc w:val="both"/>
              <w:rPr>
                <w:rFonts w:eastAsia="Calibri"/>
                <w:lang w:val="tt-RU" w:eastAsia="en-US"/>
              </w:rPr>
            </w:pPr>
          </w:p>
        </w:tc>
      </w:tr>
      <w:tr w:rsidR="00115F69" w:rsidRPr="00C35233" w:rsidTr="000D16DD">
        <w:tc>
          <w:tcPr>
            <w:tcW w:w="743" w:type="dxa"/>
          </w:tcPr>
          <w:p w:rsidR="00115F69" w:rsidRPr="00C35233" w:rsidRDefault="00002AFC" w:rsidP="000A6B29">
            <w:pPr>
              <w:spacing w:line="276" w:lineRule="auto"/>
              <w:jc w:val="both"/>
              <w:rPr>
                <w:rFonts w:eastAsia="Calibri"/>
                <w:lang w:val="tt-RU" w:eastAsia="en-US"/>
              </w:rPr>
            </w:pPr>
            <w:r w:rsidRPr="00C35233">
              <w:rPr>
                <w:rFonts w:eastAsia="Calibri"/>
                <w:lang w:val="tt-RU" w:eastAsia="en-US"/>
              </w:rPr>
              <w:t xml:space="preserve">   44</w:t>
            </w:r>
          </w:p>
        </w:tc>
        <w:tc>
          <w:tcPr>
            <w:tcW w:w="3417" w:type="dxa"/>
          </w:tcPr>
          <w:p w:rsidR="00115F69" w:rsidRPr="00CA3CB2" w:rsidRDefault="006C7A79" w:rsidP="00F76D20">
            <w:pPr>
              <w:spacing w:line="276" w:lineRule="auto"/>
              <w:jc w:val="both"/>
              <w:rPr>
                <w:rFonts w:eastAsia="Calibri"/>
                <w:lang w:val="tt-RU" w:eastAsia="en-US"/>
              </w:rPr>
            </w:pPr>
            <w:r>
              <w:rPr>
                <w:rFonts w:eastAsia="Calibri"/>
                <w:lang w:val="tt-RU" w:eastAsia="en-US"/>
              </w:rPr>
              <w:t>“Ялкын”</w:t>
            </w:r>
            <w:r w:rsidRPr="00CA3CB2">
              <w:rPr>
                <w:rFonts w:eastAsia="Calibri"/>
                <w:lang w:val="tt-RU" w:eastAsia="en-US"/>
              </w:rPr>
              <w:t xml:space="preserve">журналындагы </w:t>
            </w:r>
            <w:r>
              <w:rPr>
                <w:rFonts w:eastAsia="Calibri"/>
                <w:lang w:val="tt-RU" w:eastAsia="en-US"/>
              </w:rPr>
              <w:t>әсәрләрне сәнгат</w:t>
            </w:r>
            <w:r w:rsidRPr="00CA3CB2">
              <w:rPr>
                <w:rFonts w:eastAsia="Calibri"/>
                <w:lang w:val="tt-RU" w:eastAsia="en-US"/>
              </w:rPr>
              <w:t>ьле уку</w:t>
            </w:r>
          </w:p>
        </w:tc>
        <w:tc>
          <w:tcPr>
            <w:tcW w:w="1049" w:type="dxa"/>
          </w:tcPr>
          <w:p w:rsidR="00115F69" w:rsidRPr="00C35233" w:rsidRDefault="00002AFC" w:rsidP="007A243C">
            <w:pPr>
              <w:rPr>
                <w:rFonts w:eastAsia="Calibri"/>
                <w:lang w:val="tt-RU" w:eastAsia="en-US"/>
              </w:rPr>
            </w:pPr>
            <w:r w:rsidRPr="00C35233">
              <w:rPr>
                <w:rFonts w:eastAsia="Calibri"/>
                <w:lang w:val="tt-RU" w:eastAsia="en-US"/>
              </w:rPr>
              <w:t>2</w:t>
            </w:r>
          </w:p>
        </w:tc>
        <w:tc>
          <w:tcPr>
            <w:tcW w:w="1319" w:type="dxa"/>
          </w:tcPr>
          <w:p w:rsidR="00115F69" w:rsidRPr="00C35233" w:rsidRDefault="00115F69" w:rsidP="00F76D20">
            <w:pPr>
              <w:spacing w:line="276" w:lineRule="auto"/>
              <w:jc w:val="both"/>
              <w:rPr>
                <w:rFonts w:eastAsia="Calibri"/>
                <w:lang w:val="tt-RU" w:eastAsia="en-US"/>
              </w:rPr>
            </w:pPr>
          </w:p>
        </w:tc>
        <w:tc>
          <w:tcPr>
            <w:tcW w:w="1374" w:type="dxa"/>
          </w:tcPr>
          <w:p w:rsidR="00115F69" w:rsidRPr="00C35233" w:rsidRDefault="00115F69" w:rsidP="00F76D20">
            <w:pPr>
              <w:spacing w:line="276" w:lineRule="auto"/>
              <w:jc w:val="both"/>
              <w:rPr>
                <w:rFonts w:eastAsia="Calibri"/>
                <w:lang w:val="tt-RU" w:eastAsia="en-US"/>
              </w:rPr>
            </w:pPr>
          </w:p>
        </w:tc>
        <w:tc>
          <w:tcPr>
            <w:tcW w:w="1669" w:type="dxa"/>
          </w:tcPr>
          <w:p w:rsidR="00115F69" w:rsidRPr="00C35233" w:rsidRDefault="00115F69" w:rsidP="00F76D20">
            <w:pPr>
              <w:spacing w:line="276" w:lineRule="auto"/>
              <w:jc w:val="both"/>
              <w:rPr>
                <w:rFonts w:eastAsia="Calibri"/>
                <w:lang w:val="tt-RU" w:eastAsia="en-US"/>
              </w:rPr>
            </w:pPr>
          </w:p>
        </w:tc>
      </w:tr>
      <w:tr w:rsidR="00115F69" w:rsidRPr="00C35233" w:rsidTr="000D16DD">
        <w:tc>
          <w:tcPr>
            <w:tcW w:w="743" w:type="dxa"/>
          </w:tcPr>
          <w:p w:rsidR="00115F69" w:rsidRPr="00C35233" w:rsidRDefault="00482D50" w:rsidP="000A6B29">
            <w:pPr>
              <w:spacing w:line="276" w:lineRule="auto"/>
              <w:jc w:val="both"/>
              <w:rPr>
                <w:rFonts w:eastAsia="Calibri"/>
                <w:lang w:val="tt-RU" w:eastAsia="en-US"/>
              </w:rPr>
            </w:pPr>
            <w:r w:rsidRPr="00C35233">
              <w:rPr>
                <w:rFonts w:eastAsia="Calibri"/>
                <w:lang w:val="tt-RU" w:eastAsia="en-US"/>
              </w:rPr>
              <w:t xml:space="preserve">   46</w:t>
            </w:r>
          </w:p>
        </w:tc>
        <w:tc>
          <w:tcPr>
            <w:tcW w:w="3417" w:type="dxa"/>
          </w:tcPr>
          <w:p w:rsidR="00115F69" w:rsidRPr="00C35233" w:rsidRDefault="002346D8" w:rsidP="00F76D20">
            <w:pPr>
              <w:spacing w:line="276" w:lineRule="auto"/>
              <w:jc w:val="both"/>
              <w:rPr>
                <w:rFonts w:eastAsia="Calibri"/>
                <w:lang w:val="tt-RU" w:eastAsia="en-US"/>
              </w:rPr>
            </w:pPr>
            <w:r>
              <w:rPr>
                <w:rFonts w:eastAsia="Calibri"/>
                <w:lang w:val="tt-RU" w:eastAsia="en-US"/>
              </w:rPr>
              <w:t>М.Җәлилнең “Дару” шигырендә басымлы сүзләрне билгеләү</w:t>
            </w:r>
          </w:p>
        </w:tc>
        <w:tc>
          <w:tcPr>
            <w:tcW w:w="1049" w:type="dxa"/>
          </w:tcPr>
          <w:p w:rsidR="00115F69" w:rsidRPr="00C35233" w:rsidRDefault="00115F69" w:rsidP="007A243C">
            <w:pPr>
              <w:rPr>
                <w:rFonts w:eastAsia="Calibri"/>
                <w:lang w:eastAsia="en-US"/>
              </w:rPr>
            </w:pPr>
            <w:r w:rsidRPr="00C35233">
              <w:rPr>
                <w:rFonts w:eastAsia="Calibri"/>
                <w:lang w:eastAsia="en-US"/>
              </w:rPr>
              <w:t>1</w:t>
            </w:r>
          </w:p>
        </w:tc>
        <w:tc>
          <w:tcPr>
            <w:tcW w:w="1319" w:type="dxa"/>
          </w:tcPr>
          <w:p w:rsidR="00115F69" w:rsidRPr="00C35233" w:rsidRDefault="00115F69" w:rsidP="00F76D20">
            <w:pPr>
              <w:spacing w:line="276" w:lineRule="auto"/>
              <w:jc w:val="both"/>
              <w:rPr>
                <w:rFonts w:eastAsia="Calibri"/>
                <w:lang w:val="tt-RU" w:eastAsia="en-US"/>
              </w:rPr>
            </w:pPr>
          </w:p>
        </w:tc>
        <w:tc>
          <w:tcPr>
            <w:tcW w:w="1374" w:type="dxa"/>
          </w:tcPr>
          <w:p w:rsidR="00115F69" w:rsidRPr="00C35233" w:rsidRDefault="00115F69" w:rsidP="00F76D20">
            <w:pPr>
              <w:spacing w:line="276" w:lineRule="auto"/>
              <w:jc w:val="both"/>
              <w:rPr>
                <w:rFonts w:eastAsia="Calibri"/>
                <w:lang w:val="tt-RU" w:eastAsia="en-US"/>
              </w:rPr>
            </w:pPr>
          </w:p>
        </w:tc>
        <w:tc>
          <w:tcPr>
            <w:tcW w:w="1669" w:type="dxa"/>
          </w:tcPr>
          <w:p w:rsidR="00115F69" w:rsidRPr="00C35233" w:rsidRDefault="00115F69" w:rsidP="00F76D20">
            <w:pPr>
              <w:spacing w:line="276" w:lineRule="auto"/>
              <w:jc w:val="both"/>
              <w:rPr>
                <w:rFonts w:eastAsia="Calibri"/>
                <w:lang w:val="tt-RU" w:eastAsia="en-US"/>
              </w:rPr>
            </w:pPr>
          </w:p>
        </w:tc>
      </w:tr>
      <w:tr w:rsidR="00115F69" w:rsidRPr="00C35233" w:rsidTr="000D16DD">
        <w:tc>
          <w:tcPr>
            <w:tcW w:w="743" w:type="dxa"/>
          </w:tcPr>
          <w:p w:rsidR="00115F69" w:rsidRPr="00C35233" w:rsidRDefault="00482D50" w:rsidP="000A6B29">
            <w:pPr>
              <w:spacing w:line="276" w:lineRule="auto"/>
              <w:jc w:val="both"/>
              <w:rPr>
                <w:rFonts w:eastAsia="Calibri"/>
                <w:lang w:val="tt-RU" w:eastAsia="en-US"/>
              </w:rPr>
            </w:pPr>
            <w:r w:rsidRPr="00C35233">
              <w:rPr>
                <w:rFonts w:eastAsia="Calibri"/>
                <w:lang w:val="tt-RU" w:eastAsia="en-US"/>
              </w:rPr>
              <w:t xml:space="preserve">   47</w:t>
            </w:r>
          </w:p>
        </w:tc>
        <w:tc>
          <w:tcPr>
            <w:tcW w:w="3417" w:type="dxa"/>
          </w:tcPr>
          <w:p w:rsidR="00115F69" w:rsidRPr="00C35233" w:rsidRDefault="002346D8" w:rsidP="00F76D20">
            <w:pPr>
              <w:spacing w:line="276" w:lineRule="auto"/>
              <w:jc w:val="both"/>
              <w:rPr>
                <w:rFonts w:eastAsia="Calibri"/>
                <w:lang w:val="tt-RU" w:eastAsia="en-US"/>
              </w:rPr>
            </w:pPr>
            <w:r>
              <w:rPr>
                <w:rFonts w:eastAsia="Calibri"/>
                <w:lang w:val="tt-RU" w:eastAsia="en-US"/>
              </w:rPr>
              <w:t>Әдәби әсәрне укыганда гадилек, табигыйлек</w:t>
            </w:r>
          </w:p>
        </w:tc>
        <w:tc>
          <w:tcPr>
            <w:tcW w:w="1049" w:type="dxa"/>
          </w:tcPr>
          <w:p w:rsidR="00115F69" w:rsidRPr="00C35233" w:rsidRDefault="00115F69" w:rsidP="007A243C">
            <w:pPr>
              <w:rPr>
                <w:rFonts w:eastAsia="Calibri"/>
                <w:lang w:eastAsia="en-US"/>
              </w:rPr>
            </w:pPr>
            <w:r w:rsidRPr="00C35233">
              <w:rPr>
                <w:rFonts w:eastAsia="Calibri"/>
                <w:lang w:eastAsia="en-US"/>
              </w:rPr>
              <w:t>1</w:t>
            </w:r>
          </w:p>
        </w:tc>
        <w:tc>
          <w:tcPr>
            <w:tcW w:w="1319" w:type="dxa"/>
          </w:tcPr>
          <w:p w:rsidR="00115F69" w:rsidRPr="00C35233" w:rsidRDefault="00115F69" w:rsidP="00F76D20">
            <w:pPr>
              <w:spacing w:line="276" w:lineRule="auto"/>
              <w:jc w:val="both"/>
              <w:rPr>
                <w:rFonts w:eastAsia="Calibri"/>
                <w:lang w:val="tt-RU" w:eastAsia="en-US"/>
              </w:rPr>
            </w:pPr>
          </w:p>
        </w:tc>
        <w:tc>
          <w:tcPr>
            <w:tcW w:w="1374" w:type="dxa"/>
          </w:tcPr>
          <w:p w:rsidR="00115F69" w:rsidRPr="00C35233" w:rsidRDefault="00115F69" w:rsidP="00F76D20">
            <w:pPr>
              <w:spacing w:line="276" w:lineRule="auto"/>
              <w:jc w:val="both"/>
              <w:rPr>
                <w:rFonts w:eastAsia="Calibri"/>
                <w:lang w:val="tt-RU" w:eastAsia="en-US"/>
              </w:rPr>
            </w:pPr>
          </w:p>
        </w:tc>
        <w:tc>
          <w:tcPr>
            <w:tcW w:w="1669" w:type="dxa"/>
          </w:tcPr>
          <w:p w:rsidR="00115F69" w:rsidRPr="00C35233" w:rsidRDefault="00115F69" w:rsidP="00F76D20">
            <w:pPr>
              <w:spacing w:line="276" w:lineRule="auto"/>
              <w:jc w:val="both"/>
              <w:rPr>
                <w:rFonts w:eastAsia="Calibri"/>
                <w:lang w:val="tt-RU" w:eastAsia="en-US"/>
              </w:rPr>
            </w:pPr>
          </w:p>
        </w:tc>
      </w:tr>
      <w:tr w:rsidR="00115F69" w:rsidRPr="00C35233" w:rsidTr="000D16DD">
        <w:tc>
          <w:tcPr>
            <w:tcW w:w="743" w:type="dxa"/>
          </w:tcPr>
          <w:p w:rsidR="00115F69" w:rsidRPr="00C35233" w:rsidRDefault="00482D50" w:rsidP="000A6B29">
            <w:pPr>
              <w:spacing w:line="276" w:lineRule="auto"/>
              <w:jc w:val="both"/>
              <w:rPr>
                <w:rFonts w:eastAsia="Calibri"/>
                <w:lang w:val="tt-RU" w:eastAsia="en-US"/>
              </w:rPr>
            </w:pPr>
            <w:r w:rsidRPr="00C35233">
              <w:rPr>
                <w:rFonts w:eastAsia="Calibri"/>
                <w:lang w:val="tt-RU" w:eastAsia="en-US"/>
              </w:rPr>
              <w:t xml:space="preserve">   48</w:t>
            </w:r>
          </w:p>
        </w:tc>
        <w:tc>
          <w:tcPr>
            <w:tcW w:w="3417" w:type="dxa"/>
          </w:tcPr>
          <w:p w:rsidR="00115F69" w:rsidRPr="002346D8" w:rsidRDefault="002346D8" w:rsidP="00F76D20">
            <w:pPr>
              <w:spacing w:line="276" w:lineRule="auto"/>
              <w:jc w:val="both"/>
              <w:rPr>
                <w:rFonts w:eastAsia="Calibri"/>
                <w:lang w:val="tt-RU" w:eastAsia="en-US"/>
              </w:rPr>
            </w:pPr>
            <w:r>
              <w:rPr>
                <w:rFonts w:eastAsia="Calibri"/>
                <w:lang w:val="tt-RU" w:eastAsia="en-US"/>
              </w:rPr>
              <w:t xml:space="preserve">Сатира, юмор әсәрләрен </w:t>
            </w:r>
            <w:r>
              <w:rPr>
                <w:rFonts w:eastAsia="Calibri"/>
                <w:lang w:val="tt-RU" w:eastAsia="en-US"/>
              </w:rPr>
              <w:lastRenderedPageBreak/>
              <w:t>сәнгат</w:t>
            </w:r>
            <w:r w:rsidRPr="00CA3CB2">
              <w:rPr>
                <w:rFonts w:eastAsia="Calibri"/>
                <w:lang w:val="tt-RU" w:eastAsia="en-US"/>
              </w:rPr>
              <w:t>ь</w:t>
            </w:r>
            <w:r>
              <w:rPr>
                <w:rFonts w:eastAsia="Calibri"/>
                <w:lang w:val="tt-RU" w:eastAsia="en-US"/>
              </w:rPr>
              <w:t>ле уку</w:t>
            </w:r>
          </w:p>
        </w:tc>
        <w:tc>
          <w:tcPr>
            <w:tcW w:w="1049" w:type="dxa"/>
          </w:tcPr>
          <w:p w:rsidR="00115F69" w:rsidRPr="00C35233" w:rsidRDefault="00115F69" w:rsidP="007A243C">
            <w:pPr>
              <w:rPr>
                <w:rFonts w:eastAsia="Calibri"/>
                <w:lang w:eastAsia="en-US"/>
              </w:rPr>
            </w:pPr>
            <w:r w:rsidRPr="00C35233">
              <w:rPr>
                <w:rFonts w:eastAsia="Calibri"/>
                <w:lang w:eastAsia="en-US"/>
              </w:rPr>
              <w:lastRenderedPageBreak/>
              <w:t>1</w:t>
            </w:r>
          </w:p>
        </w:tc>
        <w:tc>
          <w:tcPr>
            <w:tcW w:w="1319" w:type="dxa"/>
          </w:tcPr>
          <w:p w:rsidR="00115F69" w:rsidRPr="00C35233" w:rsidRDefault="00115F69" w:rsidP="00F76D20">
            <w:pPr>
              <w:spacing w:line="276" w:lineRule="auto"/>
              <w:jc w:val="both"/>
              <w:rPr>
                <w:rFonts w:eastAsia="Calibri"/>
                <w:lang w:val="tt-RU" w:eastAsia="en-US"/>
              </w:rPr>
            </w:pPr>
          </w:p>
        </w:tc>
        <w:tc>
          <w:tcPr>
            <w:tcW w:w="1374" w:type="dxa"/>
          </w:tcPr>
          <w:p w:rsidR="00115F69" w:rsidRPr="00C35233" w:rsidRDefault="00115F69" w:rsidP="00F76D20">
            <w:pPr>
              <w:spacing w:line="276" w:lineRule="auto"/>
              <w:jc w:val="both"/>
              <w:rPr>
                <w:rFonts w:eastAsia="Calibri"/>
                <w:lang w:val="tt-RU" w:eastAsia="en-US"/>
              </w:rPr>
            </w:pPr>
          </w:p>
        </w:tc>
        <w:tc>
          <w:tcPr>
            <w:tcW w:w="1669" w:type="dxa"/>
          </w:tcPr>
          <w:p w:rsidR="00115F69" w:rsidRPr="00C35233" w:rsidRDefault="00115F69" w:rsidP="00F76D20">
            <w:pPr>
              <w:spacing w:line="276" w:lineRule="auto"/>
              <w:jc w:val="both"/>
              <w:rPr>
                <w:rFonts w:eastAsia="Calibri"/>
                <w:lang w:val="tt-RU" w:eastAsia="en-US"/>
              </w:rPr>
            </w:pPr>
          </w:p>
        </w:tc>
      </w:tr>
      <w:tr w:rsidR="00115F69" w:rsidRPr="00C35233" w:rsidTr="000D16DD">
        <w:tc>
          <w:tcPr>
            <w:tcW w:w="743" w:type="dxa"/>
          </w:tcPr>
          <w:p w:rsidR="00115F69" w:rsidRPr="00C35233" w:rsidRDefault="00482D50" w:rsidP="000A6B29">
            <w:pPr>
              <w:spacing w:line="276" w:lineRule="auto"/>
              <w:jc w:val="both"/>
              <w:rPr>
                <w:rFonts w:eastAsia="Calibri"/>
                <w:lang w:val="tt-RU" w:eastAsia="en-US"/>
              </w:rPr>
            </w:pPr>
            <w:r w:rsidRPr="00C35233">
              <w:rPr>
                <w:rFonts w:eastAsia="Calibri"/>
                <w:lang w:val="tt-RU" w:eastAsia="en-US"/>
              </w:rPr>
              <w:lastRenderedPageBreak/>
              <w:t xml:space="preserve">    49</w:t>
            </w:r>
          </w:p>
        </w:tc>
        <w:tc>
          <w:tcPr>
            <w:tcW w:w="3417" w:type="dxa"/>
          </w:tcPr>
          <w:p w:rsidR="00115F69" w:rsidRPr="002346D8" w:rsidRDefault="002346D8" w:rsidP="00F76D20">
            <w:pPr>
              <w:spacing w:line="276" w:lineRule="auto"/>
              <w:jc w:val="both"/>
              <w:rPr>
                <w:rFonts w:eastAsia="Calibri"/>
                <w:lang w:val="tt-RU" w:eastAsia="en-US"/>
              </w:rPr>
            </w:pPr>
            <w:r>
              <w:rPr>
                <w:rFonts w:eastAsia="Calibri"/>
                <w:lang w:val="tt-RU" w:eastAsia="en-US"/>
              </w:rPr>
              <w:t>Драма әсәрләрен рол</w:t>
            </w:r>
            <w:r w:rsidRPr="00CA3CB2">
              <w:rPr>
                <w:rFonts w:eastAsia="Calibri"/>
                <w:lang w:val="tt-RU" w:eastAsia="en-US"/>
              </w:rPr>
              <w:t>ь</w:t>
            </w:r>
            <w:r>
              <w:rPr>
                <w:rFonts w:eastAsia="Calibri"/>
                <w:lang w:val="tt-RU" w:eastAsia="en-US"/>
              </w:rPr>
              <w:t>ләргә бүлеп уку</w:t>
            </w:r>
          </w:p>
        </w:tc>
        <w:tc>
          <w:tcPr>
            <w:tcW w:w="1049" w:type="dxa"/>
          </w:tcPr>
          <w:p w:rsidR="00115F69" w:rsidRPr="00C35233" w:rsidRDefault="00364DCB" w:rsidP="007A243C">
            <w:pPr>
              <w:rPr>
                <w:rFonts w:eastAsia="Calibri"/>
                <w:lang w:val="tt-RU" w:eastAsia="en-US"/>
              </w:rPr>
            </w:pPr>
            <w:r w:rsidRPr="00C35233">
              <w:rPr>
                <w:rFonts w:eastAsia="Calibri"/>
                <w:lang w:val="tt-RU" w:eastAsia="en-US"/>
              </w:rPr>
              <w:t>2</w:t>
            </w:r>
          </w:p>
        </w:tc>
        <w:tc>
          <w:tcPr>
            <w:tcW w:w="1319" w:type="dxa"/>
          </w:tcPr>
          <w:p w:rsidR="00115F69" w:rsidRPr="00C35233" w:rsidRDefault="00115F69" w:rsidP="00F76D20">
            <w:pPr>
              <w:spacing w:line="276" w:lineRule="auto"/>
              <w:jc w:val="both"/>
              <w:rPr>
                <w:rFonts w:eastAsia="Calibri"/>
                <w:lang w:val="tt-RU" w:eastAsia="en-US"/>
              </w:rPr>
            </w:pPr>
          </w:p>
        </w:tc>
        <w:tc>
          <w:tcPr>
            <w:tcW w:w="1374" w:type="dxa"/>
          </w:tcPr>
          <w:p w:rsidR="00115F69" w:rsidRPr="00C35233" w:rsidRDefault="00115F69" w:rsidP="00F76D20">
            <w:pPr>
              <w:spacing w:line="276" w:lineRule="auto"/>
              <w:jc w:val="both"/>
              <w:rPr>
                <w:rFonts w:eastAsia="Calibri"/>
                <w:lang w:val="tt-RU" w:eastAsia="en-US"/>
              </w:rPr>
            </w:pPr>
          </w:p>
        </w:tc>
        <w:tc>
          <w:tcPr>
            <w:tcW w:w="1669" w:type="dxa"/>
          </w:tcPr>
          <w:p w:rsidR="00115F69" w:rsidRPr="00C35233" w:rsidRDefault="00115F69" w:rsidP="00F76D20">
            <w:pPr>
              <w:spacing w:line="276" w:lineRule="auto"/>
              <w:jc w:val="both"/>
              <w:rPr>
                <w:rFonts w:eastAsia="Calibri"/>
                <w:lang w:val="tt-RU" w:eastAsia="en-US"/>
              </w:rPr>
            </w:pPr>
          </w:p>
        </w:tc>
      </w:tr>
      <w:tr w:rsidR="00115F69" w:rsidRPr="00C35233" w:rsidTr="000D16DD">
        <w:tc>
          <w:tcPr>
            <w:tcW w:w="743" w:type="dxa"/>
          </w:tcPr>
          <w:p w:rsidR="00115F69" w:rsidRPr="00C35233" w:rsidRDefault="00482D50" w:rsidP="000A6B29">
            <w:pPr>
              <w:spacing w:line="276" w:lineRule="auto"/>
              <w:jc w:val="both"/>
              <w:rPr>
                <w:rFonts w:eastAsia="Calibri"/>
                <w:lang w:val="tt-RU" w:eastAsia="en-US"/>
              </w:rPr>
            </w:pPr>
            <w:r w:rsidRPr="00C35233">
              <w:rPr>
                <w:rFonts w:eastAsia="Calibri"/>
                <w:lang w:val="tt-RU" w:eastAsia="en-US"/>
              </w:rPr>
              <w:t xml:space="preserve">    51</w:t>
            </w:r>
          </w:p>
        </w:tc>
        <w:tc>
          <w:tcPr>
            <w:tcW w:w="3417" w:type="dxa"/>
          </w:tcPr>
          <w:p w:rsidR="00115F69" w:rsidRPr="00C35233" w:rsidRDefault="002346D8" w:rsidP="00F76D20">
            <w:pPr>
              <w:spacing w:line="276" w:lineRule="auto"/>
              <w:jc w:val="both"/>
              <w:rPr>
                <w:rFonts w:eastAsia="Calibri"/>
                <w:lang w:val="tt-RU" w:eastAsia="en-US"/>
              </w:rPr>
            </w:pPr>
            <w:r>
              <w:rPr>
                <w:rFonts w:eastAsia="Calibri"/>
                <w:lang w:val="tt-RU" w:eastAsia="en-US"/>
              </w:rPr>
              <w:t>Көйләп уку</w:t>
            </w:r>
          </w:p>
        </w:tc>
        <w:tc>
          <w:tcPr>
            <w:tcW w:w="1049" w:type="dxa"/>
          </w:tcPr>
          <w:p w:rsidR="00115F69" w:rsidRPr="00C35233" w:rsidRDefault="00364DCB" w:rsidP="007A243C">
            <w:pPr>
              <w:rPr>
                <w:rFonts w:eastAsia="Calibri"/>
                <w:lang w:val="tt-RU" w:eastAsia="en-US"/>
              </w:rPr>
            </w:pPr>
            <w:r w:rsidRPr="00C35233">
              <w:rPr>
                <w:rFonts w:eastAsia="Calibri"/>
                <w:lang w:val="tt-RU" w:eastAsia="en-US"/>
              </w:rPr>
              <w:t>2</w:t>
            </w:r>
          </w:p>
        </w:tc>
        <w:tc>
          <w:tcPr>
            <w:tcW w:w="1319" w:type="dxa"/>
          </w:tcPr>
          <w:p w:rsidR="00115F69" w:rsidRPr="00C35233" w:rsidRDefault="00115F69" w:rsidP="00F76D20">
            <w:pPr>
              <w:spacing w:line="276" w:lineRule="auto"/>
              <w:jc w:val="both"/>
              <w:rPr>
                <w:rFonts w:eastAsia="Calibri"/>
                <w:lang w:val="tt-RU" w:eastAsia="en-US"/>
              </w:rPr>
            </w:pPr>
          </w:p>
        </w:tc>
        <w:tc>
          <w:tcPr>
            <w:tcW w:w="1374" w:type="dxa"/>
          </w:tcPr>
          <w:p w:rsidR="00115F69" w:rsidRPr="00C35233" w:rsidRDefault="00115F69" w:rsidP="00F76D20">
            <w:pPr>
              <w:spacing w:line="276" w:lineRule="auto"/>
              <w:jc w:val="both"/>
              <w:rPr>
                <w:rFonts w:eastAsia="Calibri"/>
                <w:lang w:val="tt-RU" w:eastAsia="en-US"/>
              </w:rPr>
            </w:pPr>
          </w:p>
        </w:tc>
        <w:tc>
          <w:tcPr>
            <w:tcW w:w="1669" w:type="dxa"/>
          </w:tcPr>
          <w:p w:rsidR="00115F69" w:rsidRPr="00C35233" w:rsidRDefault="00115F69" w:rsidP="00F76D20">
            <w:pPr>
              <w:spacing w:line="276" w:lineRule="auto"/>
              <w:jc w:val="both"/>
              <w:rPr>
                <w:rFonts w:eastAsia="Calibri"/>
                <w:lang w:val="tt-RU" w:eastAsia="en-US"/>
              </w:rPr>
            </w:pPr>
          </w:p>
        </w:tc>
      </w:tr>
      <w:tr w:rsidR="00115F69" w:rsidRPr="00C35233" w:rsidTr="000D16DD">
        <w:tc>
          <w:tcPr>
            <w:tcW w:w="743" w:type="dxa"/>
          </w:tcPr>
          <w:p w:rsidR="00115F69" w:rsidRPr="00C35233" w:rsidRDefault="00482D50" w:rsidP="000A6B29">
            <w:pPr>
              <w:spacing w:line="276" w:lineRule="auto"/>
              <w:jc w:val="both"/>
              <w:rPr>
                <w:rFonts w:eastAsia="Calibri"/>
                <w:lang w:val="tt-RU" w:eastAsia="en-US"/>
              </w:rPr>
            </w:pPr>
            <w:r w:rsidRPr="00C35233">
              <w:rPr>
                <w:rFonts w:eastAsia="Calibri"/>
                <w:lang w:val="tt-RU" w:eastAsia="en-US"/>
              </w:rPr>
              <w:t xml:space="preserve">    53</w:t>
            </w:r>
          </w:p>
        </w:tc>
        <w:tc>
          <w:tcPr>
            <w:tcW w:w="3417" w:type="dxa"/>
          </w:tcPr>
          <w:p w:rsidR="00115F69" w:rsidRPr="00C35233" w:rsidRDefault="002346D8" w:rsidP="00F76D20">
            <w:pPr>
              <w:spacing w:line="276" w:lineRule="auto"/>
              <w:jc w:val="both"/>
              <w:rPr>
                <w:rFonts w:eastAsia="Calibri"/>
                <w:lang w:val="en-US" w:eastAsia="en-US"/>
              </w:rPr>
            </w:pPr>
            <w:r>
              <w:rPr>
                <w:rFonts w:eastAsia="Calibri"/>
                <w:lang w:val="tt-RU" w:eastAsia="en-US"/>
              </w:rPr>
              <w:t>Күмәк уку</w:t>
            </w:r>
          </w:p>
        </w:tc>
        <w:tc>
          <w:tcPr>
            <w:tcW w:w="1049" w:type="dxa"/>
          </w:tcPr>
          <w:p w:rsidR="00115F69" w:rsidRPr="00C35233" w:rsidRDefault="00115F69" w:rsidP="007A243C">
            <w:pPr>
              <w:rPr>
                <w:rFonts w:eastAsia="Calibri"/>
                <w:lang w:eastAsia="en-US"/>
              </w:rPr>
            </w:pPr>
            <w:r w:rsidRPr="00C35233">
              <w:rPr>
                <w:rFonts w:eastAsia="Calibri"/>
                <w:lang w:eastAsia="en-US"/>
              </w:rPr>
              <w:t>1</w:t>
            </w:r>
          </w:p>
        </w:tc>
        <w:tc>
          <w:tcPr>
            <w:tcW w:w="1319" w:type="dxa"/>
          </w:tcPr>
          <w:p w:rsidR="00115F69" w:rsidRPr="00C35233" w:rsidRDefault="00115F69" w:rsidP="00F76D20">
            <w:pPr>
              <w:spacing w:line="276" w:lineRule="auto"/>
              <w:jc w:val="both"/>
              <w:rPr>
                <w:rFonts w:eastAsia="Calibri"/>
                <w:lang w:val="tt-RU" w:eastAsia="en-US"/>
              </w:rPr>
            </w:pPr>
          </w:p>
        </w:tc>
        <w:tc>
          <w:tcPr>
            <w:tcW w:w="1374" w:type="dxa"/>
          </w:tcPr>
          <w:p w:rsidR="00115F69" w:rsidRPr="00C35233" w:rsidRDefault="00115F69" w:rsidP="00F76D20">
            <w:pPr>
              <w:spacing w:line="276" w:lineRule="auto"/>
              <w:jc w:val="both"/>
              <w:rPr>
                <w:rFonts w:eastAsia="Calibri"/>
                <w:lang w:val="tt-RU" w:eastAsia="en-US"/>
              </w:rPr>
            </w:pPr>
          </w:p>
        </w:tc>
        <w:tc>
          <w:tcPr>
            <w:tcW w:w="1669" w:type="dxa"/>
          </w:tcPr>
          <w:p w:rsidR="00115F69" w:rsidRPr="00C35233" w:rsidRDefault="00115F69" w:rsidP="00F76D20">
            <w:pPr>
              <w:spacing w:line="276" w:lineRule="auto"/>
              <w:jc w:val="both"/>
              <w:rPr>
                <w:rFonts w:eastAsia="Calibri"/>
                <w:lang w:val="tt-RU" w:eastAsia="en-US"/>
              </w:rPr>
            </w:pPr>
          </w:p>
        </w:tc>
      </w:tr>
      <w:tr w:rsidR="00115F69" w:rsidRPr="00C35233" w:rsidTr="000D16DD">
        <w:tc>
          <w:tcPr>
            <w:tcW w:w="743" w:type="dxa"/>
          </w:tcPr>
          <w:p w:rsidR="00115F69" w:rsidRPr="00C35233" w:rsidRDefault="000A6B29" w:rsidP="000A6B29">
            <w:pPr>
              <w:spacing w:line="276" w:lineRule="auto"/>
              <w:jc w:val="both"/>
              <w:rPr>
                <w:rFonts w:eastAsia="Calibri"/>
                <w:lang w:val="tt-RU" w:eastAsia="en-US"/>
              </w:rPr>
            </w:pPr>
            <w:r w:rsidRPr="00C35233">
              <w:rPr>
                <w:rFonts w:eastAsia="Calibri"/>
                <w:lang w:val="tt-RU" w:eastAsia="en-US"/>
              </w:rPr>
              <w:t xml:space="preserve">    </w:t>
            </w:r>
            <w:r w:rsidR="00482D50" w:rsidRPr="00C35233">
              <w:rPr>
                <w:rFonts w:eastAsia="Calibri"/>
                <w:lang w:val="tt-RU" w:eastAsia="en-US"/>
              </w:rPr>
              <w:t>54</w:t>
            </w:r>
          </w:p>
        </w:tc>
        <w:tc>
          <w:tcPr>
            <w:tcW w:w="3417" w:type="dxa"/>
          </w:tcPr>
          <w:p w:rsidR="00115F69" w:rsidRPr="002346D8" w:rsidRDefault="002346D8" w:rsidP="002346D8">
            <w:pPr>
              <w:spacing w:line="276" w:lineRule="auto"/>
              <w:jc w:val="both"/>
              <w:rPr>
                <w:rFonts w:eastAsia="Calibri"/>
                <w:lang w:eastAsia="en-US"/>
              </w:rPr>
            </w:pPr>
            <w:r>
              <w:rPr>
                <w:rFonts w:eastAsia="Calibri"/>
                <w:lang w:val="tt-RU" w:eastAsia="en-US"/>
              </w:rPr>
              <w:t>Диалогларда интонация</w:t>
            </w:r>
          </w:p>
        </w:tc>
        <w:tc>
          <w:tcPr>
            <w:tcW w:w="1049" w:type="dxa"/>
          </w:tcPr>
          <w:p w:rsidR="00115F69" w:rsidRPr="00C35233" w:rsidRDefault="00364DCB" w:rsidP="007A243C">
            <w:pPr>
              <w:rPr>
                <w:rFonts w:eastAsia="Calibri"/>
                <w:lang w:val="tt-RU" w:eastAsia="en-US"/>
              </w:rPr>
            </w:pPr>
            <w:r w:rsidRPr="00C35233">
              <w:rPr>
                <w:rFonts w:eastAsia="Calibri"/>
                <w:lang w:val="tt-RU" w:eastAsia="en-US"/>
              </w:rPr>
              <w:t>2</w:t>
            </w:r>
          </w:p>
        </w:tc>
        <w:tc>
          <w:tcPr>
            <w:tcW w:w="1319" w:type="dxa"/>
          </w:tcPr>
          <w:p w:rsidR="00115F69" w:rsidRPr="00C35233" w:rsidRDefault="00115F69" w:rsidP="00F76D20">
            <w:pPr>
              <w:spacing w:line="276" w:lineRule="auto"/>
              <w:jc w:val="both"/>
              <w:rPr>
                <w:rFonts w:eastAsia="Calibri"/>
                <w:lang w:val="tt-RU" w:eastAsia="en-US"/>
              </w:rPr>
            </w:pPr>
          </w:p>
        </w:tc>
        <w:tc>
          <w:tcPr>
            <w:tcW w:w="1374" w:type="dxa"/>
          </w:tcPr>
          <w:p w:rsidR="00115F69" w:rsidRPr="00C35233" w:rsidRDefault="00115F69" w:rsidP="00F76D20">
            <w:pPr>
              <w:spacing w:line="276" w:lineRule="auto"/>
              <w:jc w:val="both"/>
              <w:rPr>
                <w:rFonts w:eastAsia="Calibri"/>
                <w:lang w:val="tt-RU" w:eastAsia="en-US"/>
              </w:rPr>
            </w:pPr>
          </w:p>
        </w:tc>
        <w:tc>
          <w:tcPr>
            <w:tcW w:w="1669" w:type="dxa"/>
          </w:tcPr>
          <w:p w:rsidR="00115F69" w:rsidRPr="00C35233" w:rsidRDefault="00115F69" w:rsidP="00F76D20">
            <w:pPr>
              <w:spacing w:line="276" w:lineRule="auto"/>
              <w:jc w:val="both"/>
              <w:rPr>
                <w:rFonts w:eastAsia="Calibri"/>
                <w:lang w:val="tt-RU" w:eastAsia="en-US"/>
              </w:rPr>
            </w:pPr>
          </w:p>
        </w:tc>
      </w:tr>
      <w:tr w:rsidR="00115F69" w:rsidRPr="00C35233" w:rsidTr="000D16DD">
        <w:tc>
          <w:tcPr>
            <w:tcW w:w="743" w:type="dxa"/>
          </w:tcPr>
          <w:p w:rsidR="00115F69" w:rsidRPr="00C35233" w:rsidRDefault="00482D50" w:rsidP="000A6B29">
            <w:pPr>
              <w:spacing w:line="276" w:lineRule="auto"/>
              <w:jc w:val="both"/>
              <w:rPr>
                <w:rFonts w:eastAsia="Calibri"/>
                <w:lang w:val="tt-RU" w:eastAsia="en-US"/>
              </w:rPr>
            </w:pPr>
            <w:r w:rsidRPr="00C35233">
              <w:rPr>
                <w:rFonts w:eastAsia="Calibri"/>
                <w:lang w:val="tt-RU" w:eastAsia="en-US"/>
              </w:rPr>
              <w:t xml:space="preserve">    56</w:t>
            </w:r>
          </w:p>
        </w:tc>
        <w:tc>
          <w:tcPr>
            <w:tcW w:w="3417" w:type="dxa"/>
          </w:tcPr>
          <w:p w:rsidR="00115F69" w:rsidRPr="00C35233" w:rsidRDefault="00BA3759" w:rsidP="00F76D20">
            <w:pPr>
              <w:spacing w:line="276" w:lineRule="auto"/>
              <w:jc w:val="both"/>
              <w:rPr>
                <w:rFonts w:eastAsia="Calibri"/>
                <w:lang w:val="tt-RU" w:eastAsia="en-US"/>
              </w:rPr>
            </w:pPr>
            <w:r>
              <w:rPr>
                <w:rFonts w:eastAsia="Calibri"/>
                <w:lang w:val="tt-RU" w:eastAsia="en-US"/>
              </w:rPr>
              <w:t>Аудио язмалардан файдалану</w:t>
            </w:r>
          </w:p>
        </w:tc>
        <w:tc>
          <w:tcPr>
            <w:tcW w:w="1049" w:type="dxa"/>
          </w:tcPr>
          <w:p w:rsidR="00115F69" w:rsidRPr="00C35233" w:rsidRDefault="00115F69" w:rsidP="007A243C">
            <w:pPr>
              <w:rPr>
                <w:rFonts w:eastAsia="Calibri"/>
                <w:lang w:eastAsia="en-US"/>
              </w:rPr>
            </w:pPr>
            <w:r w:rsidRPr="00C35233">
              <w:rPr>
                <w:rFonts w:eastAsia="Calibri"/>
                <w:lang w:eastAsia="en-US"/>
              </w:rPr>
              <w:t>1</w:t>
            </w:r>
          </w:p>
        </w:tc>
        <w:tc>
          <w:tcPr>
            <w:tcW w:w="1319" w:type="dxa"/>
          </w:tcPr>
          <w:p w:rsidR="00115F69" w:rsidRPr="00C35233" w:rsidRDefault="00115F69" w:rsidP="00F76D20">
            <w:pPr>
              <w:spacing w:line="276" w:lineRule="auto"/>
              <w:jc w:val="both"/>
              <w:rPr>
                <w:rFonts w:eastAsia="Calibri"/>
                <w:lang w:val="tt-RU" w:eastAsia="en-US"/>
              </w:rPr>
            </w:pPr>
          </w:p>
        </w:tc>
        <w:tc>
          <w:tcPr>
            <w:tcW w:w="1374" w:type="dxa"/>
          </w:tcPr>
          <w:p w:rsidR="00115F69" w:rsidRPr="00C35233" w:rsidRDefault="00115F69" w:rsidP="00F76D20">
            <w:pPr>
              <w:spacing w:line="276" w:lineRule="auto"/>
              <w:jc w:val="both"/>
              <w:rPr>
                <w:rFonts w:eastAsia="Calibri"/>
                <w:lang w:val="tt-RU" w:eastAsia="en-US"/>
              </w:rPr>
            </w:pPr>
          </w:p>
        </w:tc>
        <w:tc>
          <w:tcPr>
            <w:tcW w:w="1669" w:type="dxa"/>
          </w:tcPr>
          <w:p w:rsidR="00115F69" w:rsidRPr="00C35233" w:rsidRDefault="00115F69" w:rsidP="00F76D20">
            <w:pPr>
              <w:spacing w:line="276" w:lineRule="auto"/>
              <w:jc w:val="both"/>
              <w:rPr>
                <w:rFonts w:eastAsia="Calibri"/>
                <w:lang w:val="tt-RU" w:eastAsia="en-US"/>
              </w:rPr>
            </w:pPr>
          </w:p>
        </w:tc>
      </w:tr>
      <w:tr w:rsidR="00115F69" w:rsidRPr="00C35233" w:rsidTr="000D16DD">
        <w:tc>
          <w:tcPr>
            <w:tcW w:w="743" w:type="dxa"/>
          </w:tcPr>
          <w:p w:rsidR="00115F69" w:rsidRPr="00C35233" w:rsidRDefault="000A6B29" w:rsidP="000A6B29">
            <w:pPr>
              <w:spacing w:line="276" w:lineRule="auto"/>
              <w:jc w:val="both"/>
              <w:rPr>
                <w:rFonts w:eastAsia="Calibri"/>
                <w:lang w:val="tt-RU" w:eastAsia="en-US"/>
              </w:rPr>
            </w:pPr>
            <w:r w:rsidRPr="00C35233">
              <w:rPr>
                <w:rFonts w:eastAsia="Calibri"/>
                <w:lang w:val="tt-RU" w:eastAsia="en-US"/>
              </w:rPr>
              <w:t xml:space="preserve">    </w:t>
            </w:r>
            <w:r w:rsidR="00482D50" w:rsidRPr="00C35233">
              <w:rPr>
                <w:rFonts w:eastAsia="Calibri"/>
                <w:lang w:val="tt-RU" w:eastAsia="en-US"/>
              </w:rPr>
              <w:t>57</w:t>
            </w:r>
          </w:p>
        </w:tc>
        <w:tc>
          <w:tcPr>
            <w:tcW w:w="3417" w:type="dxa"/>
          </w:tcPr>
          <w:p w:rsidR="00115F69" w:rsidRPr="00C35233" w:rsidRDefault="00115F69" w:rsidP="00F76D20">
            <w:pPr>
              <w:spacing w:line="276" w:lineRule="auto"/>
              <w:jc w:val="both"/>
              <w:rPr>
                <w:rFonts w:eastAsia="Calibri"/>
                <w:lang w:val="tt-RU" w:eastAsia="en-US"/>
              </w:rPr>
            </w:pPr>
            <w:r w:rsidRPr="00C35233">
              <w:rPr>
                <w:rFonts w:eastAsia="Calibri"/>
                <w:lang w:val="tt-RU" w:eastAsia="en-US"/>
              </w:rPr>
              <w:t>Тыңлау формалары. (Практик дәрес)</w:t>
            </w:r>
          </w:p>
        </w:tc>
        <w:tc>
          <w:tcPr>
            <w:tcW w:w="1049" w:type="dxa"/>
          </w:tcPr>
          <w:p w:rsidR="00115F69" w:rsidRPr="00C35233" w:rsidRDefault="00115F69" w:rsidP="007A243C">
            <w:pPr>
              <w:rPr>
                <w:rFonts w:eastAsia="Calibri"/>
                <w:lang w:eastAsia="en-US"/>
              </w:rPr>
            </w:pPr>
            <w:r w:rsidRPr="00C35233">
              <w:rPr>
                <w:rFonts w:eastAsia="Calibri"/>
                <w:lang w:eastAsia="en-US"/>
              </w:rPr>
              <w:t>1</w:t>
            </w:r>
          </w:p>
        </w:tc>
        <w:tc>
          <w:tcPr>
            <w:tcW w:w="1319" w:type="dxa"/>
          </w:tcPr>
          <w:p w:rsidR="00115F69" w:rsidRPr="00C35233" w:rsidRDefault="00115F69" w:rsidP="00F76D20">
            <w:pPr>
              <w:spacing w:line="276" w:lineRule="auto"/>
              <w:jc w:val="both"/>
              <w:rPr>
                <w:rFonts w:eastAsia="Calibri"/>
                <w:lang w:val="tt-RU" w:eastAsia="en-US"/>
              </w:rPr>
            </w:pPr>
          </w:p>
        </w:tc>
        <w:tc>
          <w:tcPr>
            <w:tcW w:w="1374" w:type="dxa"/>
          </w:tcPr>
          <w:p w:rsidR="00115F69" w:rsidRPr="00C35233" w:rsidRDefault="00115F69" w:rsidP="00F76D20">
            <w:pPr>
              <w:spacing w:line="276" w:lineRule="auto"/>
              <w:jc w:val="both"/>
              <w:rPr>
                <w:rFonts w:eastAsia="Calibri"/>
                <w:lang w:val="tt-RU" w:eastAsia="en-US"/>
              </w:rPr>
            </w:pPr>
          </w:p>
        </w:tc>
        <w:tc>
          <w:tcPr>
            <w:tcW w:w="1669" w:type="dxa"/>
          </w:tcPr>
          <w:p w:rsidR="00115F69" w:rsidRPr="00C35233" w:rsidRDefault="00115F69" w:rsidP="00F76D20">
            <w:pPr>
              <w:spacing w:line="276" w:lineRule="auto"/>
              <w:jc w:val="both"/>
              <w:rPr>
                <w:rFonts w:eastAsia="Calibri"/>
                <w:lang w:val="tt-RU" w:eastAsia="en-US"/>
              </w:rPr>
            </w:pPr>
          </w:p>
        </w:tc>
      </w:tr>
      <w:tr w:rsidR="00115F69" w:rsidRPr="00C35233" w:rsidTr="000D16DD">
        <w:tc>
          <w:tcPr>
            <w:tcW w:w="743" w:type="dxa"/>
          </w:tcPr>
          <w:p w:rsidR="00115F69" w:rsidRPr="00C35233" w:rsidRDefault="000A6B29" w:rsidP="000A6B29">
            <w:pPr>
              <w:spacing w:line="276" w:lineRule="auto"/>
              <w:jc w:val="both"/>
              <w:rPr>
                <w:rFonts w:eastAsia="Calibri"/>
                <w:lang w:val="tt-RU" w:eastAsia="en-US"/>
              </w:rPr>
            </w:pPr>
            <w:r w:rsidRPr="00C35233">
              <w:rPr>
                <w:rFonts w:eastAsia="Calibri"/>
                <w:lang w:val="tt-RU" w:eastAsia="en-US"/>
              </w:rPr>
              <w:t xml:space="preserve">    </w:t>
            </w:r>
            <w:r w:rsidR="00482D50" w:rsidRPr="00C35233">
              <w:rPr>
                <w:rFonts w:eastAsia="Calibri"/>
                <w:lang w:val="tt-RU" w:eastAsia="en-US"/>
              </w:rPr>
              <w:t>58</w:t>
            </w:r>
          </w:p>
        </w:tc>
        <w:tc>
          <w:tcPr>
            <w:tcW w:w="3417" w:type="dxa"/>
          </w:tcPr>
          <w:p w:rsidR="00115F69" w:rsidRPr="00C35233" w:rsidRDefault="00A16FF6" w:rsidP="00F76D20">
            <w:pPr>
              <w:spacing w:line="276" w:lineRule="auto"/>
              <w:jc w:val="both"/>
              <w:rPr>
                <w:rFonts w:eastAsia="Calibri"/>
                <w:lang w:val="tt-RU" w:eastAsia="en-US"/>
              </w:rPr>
            </w:pPr>
            <w:r>
              <w:rPr>
                <w:rFonts w:eastAsia="Calibri"/>
                <w:lang w:val="tt-RU" w:eastAsia="en-US"/>
              </w:rPr>
              <w:t>Текстн</w:t>
            </w:r>
            <w:r w:rsidR="00115F69" w:rsidRPr="00C35233">
              <w:rPr>
                <w:rFonts w:eastAsia="Calibri"/>
                <w:lang w:val="tt-RU" w:eastAsia="en-US"/>
              </w:rPr>
              <w:t>ың тел үзенчәлекләре.</w:t>
            </w:r>
          </w:p>
        </w:tc>
        <w:tc>
          <w:tcPr>
            <w:tcW w:w="1049" w:type="dxa"/>
          </w:tcPr>
          <w:p w:rsidR="00115F69" w:rsidRPr="00C35233" w:rsidRDefault="00115F69" w:rsidP="007A243C">
            <w:pPr>
              <w:rPr>
                <w:rFonts w:eastAsia="Calibri"/>
                <w:lang w:eastAsia="en-US"/>
              </w:rPr>
            </w:pPr>
            <w:r w:rsidRPr="00C35233">
              <w:rPr>
                <w:rFonts w:eastAsia="Calibri"/>
                <w:lang w:eastAsia="en-US"/>
              </w:rPr>
              <w:t>1</w:t>
            </w:r>
          </w:p>
        </w:tc>
        <w:tc>
          <w:tcPr>
            <w:tcW w:w="1319" w:type="dxa"/>
          </w:tcPr>
          <w:p w:rsidR="00115F69" w:rsidRPr="00C35233" w:rsidRDefault="00115F69" w:rsidP="00F76D20">
            <w:pPr>
              <w:spacing w:line="276" w:lineRule="auto"/>
              <w:jc w:val="both"/>
              <w:rPr>
                <w:rFonts w:eastAsia="Calibri"/>
                <w:lang w:val="tt-RU" w:eastAsia="en-US"/>
              </w:rPr>
            </w:pPr>
          </w:p>
        </w:tc>
        <w:tc>
          <w:tcPr>
            <w:tcW w:w="1374" w:type="dxa"/>
          </w:tcPr>
          <w:p w:rsidR="00115F69" w:rsidRPr="00C35233" w:rsidRDefault="00115F69" w:rsidP="00F76D20">
            <w:pPr>
              <w:spacing w:line="276" w:lineRule="auto"/>
              <w:jc w:val="both"/>
              <w:rPr>
                <w:rFonts w:eastAsia="Calibri"/>
                <w:lang w:val="tt-RU" w:eastAsia="en-US"/>
              </w:rPr>
            </w:pPr>
          </w:p>
        </w:tc>
        <w:tc>
          <w:tcPr>
            <w:tcW w:w="1669" w:type="dxa"/>
          </w:tcPr>
          <w:p w:rsidR="00115F69" w:rsidRPr="00C35233" w:rsidRDefault="00115F69" w:rsidP="00F76D20">
            <w:pPr>
              <w:spacing w:line="276" w:lineRule="auto"/>
              <w:jc w:val="both"/>
              <w:rPr>
                <w:rFonts w:eastAsia="Calibri"/>
                <w:lang w:val="tt-RU" w:eastAsia="en-US"/>
              </w:rPr>
            </w:pPr>
          </w:p>
        </w:tc>
      </w:tr>
      <w:tr w:rsidR="00115F69" w:rsidRPr="00C35233" w:rsidTr="000D16DD">
        <w:tc>
          <w:tcPr>
            <w:tcW w:w="743" w:type="dxa"/>
          </w:tcPr>
          <w:p w:rsidR="00115F69" w:rsidRPr="00C35233" w:rsidRDefault="000A6B29" w:rsidP="000A6B29">
            <w:pPr>
              <w:spacing w:line="276" w:lineRule="auto"/>
              <w:jc w:val="both"/>
              <w:rPr>
                <w:rFonts w:eastAsia="Calibri"/>
                <w:lang w:val="tt-RU" w:eastAsia="en-US"/>
              </w:rPr>
            </w:pPr>
            <w:r w:rsidRPr="00C35233">
              <w:rPr>
                <w:rFonts w:eastAsia="Calibri"/>
                <w:lang w:val="tt-RU" w:eastAsia="en-US"/>
              </w:rPr>
              <w:t xml:space="preserve">    </w:t>
            </w:r>
            <w:r w:rsidR="00482D50" w:rsidRPr="00C35233">
              <w:rPr>
                <w:rFonts w:eastAsia="Calibri"/>
                <w:lang w:val="tt-RU" w:eastAsia="en-US"/>
              </w:rPr>
              <w:t>59</w:t>
            </w:r>
          </w:p>
        </w:tc>
        <w:tc>
          <w:tcPr>
            <w:tcW w:w="3417" w:type="dxa"/>
          </w:tcPr>
          <w:p w:rsidR="00115F69" w:rsidRPr="00C35233" w:rsidRDefault="00115F69" w:rsidP="00F76D20">
            <w:pPr>
              <w:spacing w:line="276" w:lineRule="auto"/>
              <w:jc w:val="both"/>
              <w:rPr>
                <w:rFonts w:eastAsia="Calibri"/>
                <w:lang w:val="tt-RU" w:eastAsia="en-US"/>
              </w:rPr>
            </w:pPr>
            <w:r w:rsidRPr="00C35233">
              <w:rPr>
                <w:rFonts w:eastAsia="Calibri"/>
                <w:lang w:val="tt-RU" w:eastAsia="en-US"/>
              </w:rPr>
              <w:t>Сүзлек текстлары төзү.</w:t>
            </w:r>
          </w:p>
        </w:tc>
        <w:tc>
          <w:tcPr>
            <w:tcW w:w="1049" w:type="dxa"/>
          </w:tcPr>
          <w:p w:rsidR="00115F69" w:rsidRPr="00C35233" w:rsidRDefault="00115F69" w:rsidP="007A243C">
            <w:pPr>
              <w:rPr>
                <w:rFonts w:eastAsia="Calibri"/>
                <w:lang w:eastAsia="en-US"/>
              </w:rPr>
            </w:pPr>
            <w:r w:rsidRPr="00C35233">
              <w:rPr>
                <w:rFonts w:eastAsia="Calibri"/>
                <w:lang w:eastAsia="en-US"/>
              </w:rPr>
              <w:t>1</w:t>
            </w:r>
          </w:p>
        </w:tc>
        <w:tc>
          <w:tcPr>
            <w:tcW w:w="1319" w:type="dxa"/>
          </w:tcPr>
          <w:p w:rsidR="00115F69" w:rsidRPr="00C35233" w:rsidRDefault="00115F69" w:rsidP="00F76D20">
            <w:pPr>
              <w:spacing w:line="276" w:lineRule="auto"/>
              <w:jc w:val="both"/>
              <w:rPr>
                <w:rFonts w:eastAsia="Calibri"/>
                <w:lang w:val="tt-RU" w:eastAsia="en-US"/>
              </w:rPr>
            </w:pPr>
          </w:p>
        </w:tc>
        <w:tc>
          <w:tcPr>
            <w:tcW w:w="1374" w:type="dxa"/>
          </w:tcPr>
          <w:p w:rsidR="00115F69" w:rsidRPr="00C35233" w:rsidRDefault="00115F69" w:rsidP="00F76D20">
            <w:pPr>
              <w:spacing w:line="276" w:lineRule="auto"/>
              <w:jc w:val="both"/>
              <w:rPr>
                <w:rFonts w:eastAsia="Calibri"/>
                <w:lang w:val="tt-RU" w:eastAsia="en-US"/>
              </w:rPr>
            </w:pPr>
          </w:p>
        </w:tc>
        <w:tc>
          <w:tcPr>
            <w:tcW w:w="1669" w:type="dxa"/>
          </w:tcPr>
          <w:p w:rsidR="00115F69" w:rsidRPr="00C35233" w:rsidRDefault="00115F69" w:rsidP="00F76D20">
            <w:pPr>
              <w:spacing w:line="276" w:lineRule="auto"/>
              <w:jc w:val="both"/>
              <w:rPr>
                <w:rFonts w:eastAsia="Calibri"/>
                <w:lang w:val="tt-RU" w:eastAsia="en-US"/>
              </w:rPr>
            </w:pPr>
          </w:p>
        </w:tc>
      </w:tr>
      <w:tr w:rsidR="00115F69" w:rsidRPr="00C35233" w:rsidTr="000D16DD">
        <w:tc>
          <w:tcPr>
            <w:tcW w:w="743" w:type="dxa"/>
          </w:tcPr>
          <w:p w:rsidR="00115F69" w:rsidRPr="00C35233" w:rsidRDefault="000A6B29" w:rsidP="000A6B29">
            <w:pPr>
              <w:spacing w:line="276" w:lineRule="auto"/>
              <w:jc w:val="both"/>
              <w:rPr>
                <w:rFonts w:eastAsia="Calibri"/>
                <w:lang w:val="tt-RU" w:eastAsia="en-US"/>
              </w:rPr>
            </w:pPr>
            <w:r w:rsidRPr="00C35233">
              <w:rPr>
                <w:rFonts w:eastAsia="Calibri"/>
                <w:lang w:val="tt-RU" w:eastAsia="en-US"/>
              </w:rPr>
              <w:t xml:space="preserve">    </w:t>
            </w:r>
            <w:r w:rsidR="00482D50" w:rsidRPr="00C35233">
              <w:rPr>
                <w:rFonts w:eastAsia="Calibri"/>
                <w:lang w:val="tt-RU" w:eastAsia="en-US"/>
              </w:rPr>
              <w:t>60</w:t>
            </w:r>
          </w:p>
        </w:tc>
        <w:tc>
          <w:tcPr>
            <w:tcW w:w="3417" w:type="dxa"/>
          </w:tcPr>
          <w:p w:rsidR="00115F69" w:rsidRPr="00C35233" w:rsidRDefault="00115F69" w:rsidP="00F76D20">
            <w:pPr>
              <w:spacing w:line="276" w:lineRule="auto"/>
              <w:jc w:val="both"/>
              <w:rPr>
                <w:rFonts w:eastAsia="Calibri"/>
                <w:lang w:val="tt-RU" w:eastAsia="en-US"/>
              </w:rPr>
            </w:pPr>
            <w:r w:rsidRPr="00C35233">
              <w:rPr>
                <w:rFonts w:eastAsia="Calibri"/>
                <w:lang w:val="tt-RU" w:eastAsia="en-US"/>
              </w:rPr>
              <w:t>Кыскача эчтәлек.</w:t>
            </w:r>
          </w:p>
        </w:tc>
        <w:tc>
          <w:tcPr>
            <w:tcW w:w="1049" w:type="dxa"/>
          </w:tcPr>
          <w:p w:rsidR="00115F69" w:rsidRPr="00C35233" w:rsidRDefault="00115F69" w:rsidP="007A243C">
            <w:pPr>
              <w:rPr>
                <w:rFonts w:eastAsia="Calibri"/>
                <w:lang w:eastAsia="en-US"/>
              </w:rPr>
            </w:pPr>
            <w:r w:rsidRPr="00C35233">
              <w:rPr>
                <w:rFonts w:eastAsia="Calibri"/>
                <w:lang w:eastAsia="en-US"/>
              </w:rPr>
              <w:t>1</w:t>
            </w:r>
          </w:p>
        </w:tc>
        <w:tc>
          <w:tcPr>
            <w:tcW w:w="1319" w:type="dxa"/>
          </w:tcPr>
          <w:p w:rsidR="00115F69" w:rsidRPr="00C35233" w:rsidRDefault="00115F69" w:rsidP="00F76D20">
            <w:pPr>
              <w:spacing w:line="276" w:lineRule="auto"/>
              <w:jc w:val="both"/>
              <w:rPr>
                <w:rFonts w:eastAsia="Calibri"/>
                <w:lang w:val="tt-RU" w:eastAsia="en-US"/>
              </w:rPr>
            </w:pPr>
          </w:p>
        </w:tc>
        <w:tc>
          <w:tcPr>
            <w:tcW w:w="1374" w:type="dxa"/>
          </w:tcPr>
          <w:p w:rsidR="00115F69" w:rsidRPr="00C35233" w:rsidRDefault="00115F69" w:rsidP="00F76D20">
            <w:pPr>
              <w:spacing w:line="276" w:lineRule="auto"/>
              <w:jc w:val="both"/>
              <w:rPr>
                <w:rFonts w:eastAsia="Calibri"/>
                <w:lang w:val="tt-RU" w:eastAsia="en-US"/>
              </w:rPr>
            </w:pPr>
          </w:p>
        </w:tc>
        <w:tc>
          <w:tcPr>
            <w:tcW w:w="1669" w:type="dxa"/>
          </w:tcPr>
          <w:p w:rsidR="00115F69" w:rsidRPr="00C35233" w:rsidRDefault="00115F69" w:rsidP="00F76D20">
            <w:pPr>
              <w:spacing w:line="276" w:lineRule="auto"/>
              <w:jc w:val="both"/>
              <w:rPr>
                <w:rFonts w:eastAsia="Calibri"/>
                <w:lang w:val="tt-RU" w:eastAsia="en-US"/>
              </w:rPr>
            </w:pPr>
          </w:p>
        </w:tc>
      </w:tr>
      <w:tr w:rsidR="00115F69" w:rsidRPr="00C35233" w:rsidTr="000D16DD">
        <w:tc>
          <w:tcPr>
            <w:tcW w:w="743" w:type="dxa"/>
          </w:tcPr>
          <w:p w:rsidR="00115F69" w:rsidRPr="00C35233" w:rsidRDefault="00482D50" w:rsidP="000A6B29">
            <w:pPr>
              <w:spacing w:line="276" w:lineRule="auto"/>
              <w:jc w:val="both"/>
              <w:rPr>
                <w:rFonts w:eastAsia="Calibri"/>
                <w:lang w:val="tt-RU" w:eastAsia="en-US"/>
              </w:rPr>
            </w:pPr>
            <w:r w:rsidRPr="00C35233">
              <w:rPr>
                <w:rFonts w:eastAsia="Calibri"/>
                <w:lang w:val="tt-RU" w:eastAsia="en-US"/>
              </w:rPr>
              <w:t xml:space="preserve">    61</w:t>
            </w:r>
          </w:p>
        </w:tc>
        <w:tc>
          <w:tcPr>
            <w:tcW w:w="3417" w:type="dxa"/>
          </w:tcPr>
          <w:p w:rsidR="00115F69" w:rsidRPr="00C35233" w:rsidRDefault="00115F69" w:rsidP="00F76D20">
            <w:pPr>
              <w:spacing w:line="276" w:lineRule="auto"/>
              <w:jc w:val="both"/>
              <w:rPr>
                <w:rFonts w:eastAsia="Calibri"/>
                <w:lang w:val="tt-RU" w:eastAsia="en-US"/>
              </w:rPr>
            </w:pPr>
            <w:r w:rsidRPr="00C35233">
              <w:rPr>
                <w:rFonts w:eastAsia="Calibri"/>
                <w:lang w:val="tt-RU" w:eastAsia="en-US"/>
              </w:rPr>
              <w:t>Әдәби тасвирлама (тасвирлау).</w:t>
            </w:r>
          </w:p>
        </w:tc>
        <w:tc>
          <w:tcPr>
            <w:tcW w:w="1049" w:type="dxa"/>
          </w:tcPr>
          <w:p w:rsidR="00115F69" w:rsidRPr="00C35233" w:rsidRDefault="00115F69" w:rsidP="007A243C">
            <w:pPr>
              <w:rPr>
                <w:rFonts w:eastAsia="Calibri"/>
                <w:lang w:eastAsia="en-US"/>
              </w:rPr>
            </w:pPr>
            <w:r w:rsidRPr="00C35233">
              <w:rPr>
                <w:rFonts w:eastAsia="Calibri"/>
                <w:lang w:eastAsia="en-US"/>
              </w:rPr>
              <w:t>1</w:t>
            </w:r>
          </w:p>
        </w:tc>
        <w:tc>
          <w:tcPr>
            <w:tcW w:w="1319" w:type="dxa"/>
          </w:tcPr>
          <w:p w:rsidR="00115F69" w:rsidRPr="00C35233" w:rsidRDefault="00115F69" w:rsidP="00F76D20">
            <w:pPr>
              <w:spacing w:line="276" w:lineRule="auto"/>
              <w:jc w:val="both"/>
              <w:rPr>
                <w:rFonts w:eastAsia="Calibri"/>
                <w:lang w:val="tt-RU" w:eastAsia="en-US"/>
              </w:rPr>
            </w:pPr>
          </w:p>
        </w:tc>
        <w:tc>
          <w:tcPr>
            <w:tcW w:w="1374" w:type="dxa"/>
          </w:tcPr>
          <w:p w:rsidR="00115F69" w:rsidRPr="00C35233" w:rsidRDefault="00115F69" w:rsidP="00F76D20">
            <w:pPr>
              <w:spacing w:line="276" w:lineRule="auto"/>
              <w:jc w:val="both"/>
              <w:rPr>
                <w:rFonts w:eastAsia="Calibri"/>
                <w:lang w:val="tt-RU" w:eastAsia="en-US"/>
              </w:rPr>
            </w:pPr>
          </w:p>
        </w:tc>
        <w:tc>
          <w:tcPr>
            <w:tcW w:w="1669" w:type="dxa"/>
          </w:tcPr>
          <w:p w:rsidR="00115F69" w:rsidRPr="00C35233" w:rsidRDefault="00115F69" w:rsidP="00F76D20">
            <w:pPr>
              <w:spacing w:line="276" w:lineRule="auto"/>
              <w:jc w:val="both"/>
              <w:rPr>
                <w:rFonts w:eastAsia="Calibri"/>
                <w:lang w:val="tt-RU" w:eastAsia="en-US"/>
              </w:rPr>
            </w:pPr>
          </w:p>
        </w:tc>
      </w:tr>
      <w:tr w:rsidR="00115F69" w:rsidRPr="00C35233" w:rsidTr="000D16DD">
        <w:tc>
          <w:tcPr>
            <w:tcW w:w="743" w:type="dxa"/>
          </w:tcPr>
          <w:p w:rsidR="00115F69" w:rsidRPr="00C35233" w:rsidRDefault="000A6B29" w:rsidP="000A6B29">
            <w:pPr>
              <w:spacing w:line="276" w:lineRule="auto"/>
              <w:jc w:val="both"/>
              <w:rPr>
                <w:rFonts w:eastAsia="Calibri"/>
                <w:lang w:val="tt-RU" w:eastAsia="en-US"/>
              </w:rPr>
            </w:pPr>
            <w:r w:rsidRPr="00C35233">
              <w:rPr>
                <w:rFonts w:eastAsia="Calibri"/>
                <w:lang w:val="tt-RU" w:eastAsia="en-US"/>
              </w:rPr>
              <w:t xml:space="preserve">    </w:t>
            </w:r>
            <w:r w:rsidR="00482D50" w:rsidRPr="00C35233">
              <w:rPr>
                <w:rFonts w:eastAsia="Calibri"/>
                <w:lang w:val="tt-RU" w:eastAsia="en-US"/>
              </w:rPr>
              <w:t>62</w:t>
            </w:r>
          </w:p>
        </w:tc>
        <w:tc>
          <w:tcPr>
            <w:tcW w:w="3417" w:type="dxa"/>
          </w:tcPr>
          <w:p w:rsidR="00115F69" w:rsidRPr="00C35233" w:rsidRDefault="00115F69" w:rsidP="00F76D20">
            <w:pPr>
              <w:spacing w:line="276" w:lineRule="auto"/>
              <w:jc w:val="both"/>
              <w:rPr>
                <w:rFonts w:eastAsia="Calibri"/>
                <w:lang w:val="tt-RU" w:eastAsia="en-US"/>
              </w:rPr>
            </w:pPr>
            <w:r w:rsidRPr="00C35233">
              <w:rPr>
                <w:rFonts w:eastAsia="Calibri"/>
                <w:lang w:val="tt-RU" w:eastAsia="en-US"/>
              </w:rPr>
              <w:t>Чагыштырма характеристика.</w:t>
            </w:r>
          </w:p>
        </w:tc>
        <w:tc>
          <w:tcPr>
            <w:tcW w:w="1049" w:type="dxa"/>
          </w:tcPr>
          <w:p w:rsidR="00115F69" w:rsidRPr="00C35233" w:rsidRDefault="00115F69" w:rsidP="007A243C">
            <w:pPr>
              <w:rPr>
                <w:rFonts w:eastAsia="Calibri"/>
                <w:lang w:eastAsia="en-US"/>
              </w:rPr>
            </w:pPr>
            <w:r w:rsidRPr="00C35233">
              <w:rPr>
                <w:rFonts w:eastAsia="Calibri"/>
                <w:lang w:eastAsia="en-US"/>
              </w:rPr>
              <w:t>1</w:t>
            </w:r>
          </w:p>
        </w:tc>
        <w:tc>
          <w:tcPr>
            <w:tcW w:w="1319" w:type="dxa"/>
          </w:tcPr>
          <w:p w:rsidR="00115F69" w:rsidRPr="00C35233" w:rsidRDefault="00115F69" w:rsidP="00F76D20">
            <w:pPr>
              <w:spacing w:line="276" w:lineRule="auto"/>
              <w:jc w:val="both"/>
              <w:rPr>
                <w:rFonts w:eastAsia="Calibri"/>
                <w:lang w:val="tt-RU" w:eastAsia="en-US"/>
              </w:rPr>
            </w:pPr>
          </w:p>
        </w:tc>
        <w:tc>
          <w:tcPr>
            <w:tcW w:w="1374" w:type="dxa"/>
          </w:tcPr>
          <w:p w:rsidR="00115F69" w:rsidRPr="00C35233" w:rsidRDefault="00115F69" w:rsidP="00F76D20">
            <w:pPr>
              <w:spacing w:line="276" w:lineRule="auto"/>
              <w:jc w:val="both"/>
              <w:rPr>
                <w:rFonts w:eastAsia="Calibri"/>
                <w:lang w:val="tt-RU" w:eastAsia="en-US"/>
              </w:rPr>
            </w:pPr>
          </w:p>
        </w:tc>
        <w:tc>
          <w:tcPr>
            <w:tcW w:w="1669" w:type="dxa"/>
          </w:tcPr>
          <w:p w:rsidR="00115F69" w:rsidRPr="00C35233" w:rsidRDefault="00115F69" w:rsidP="00F76D20">
            <w:pPr>
              <w:spacing w:line="276" w:lineRule="auto"/>
              <w:jc w:val="both"/>
              <w:rPr>
                <w:rFonts w:eastAsia="Calibri"/>
                <w:lang w:val="tt-RU" w:eastAsia="en-US"/>
              </w:rPr>
            </w:pPr>
          </w:p>
        </w:tc>
      </w:tr>
      <w:tr w:rsidR="00115F69" w:rsidRPr="00C35233" w:rsidTr="000D16DD">
        <w:tc>
          <w:tcPr>
            <w:tcW w:w="743" w:type="dxa"/>
          </w:tcPr>
          <w:p w:rsidR="00115F69" w:rsidRPr="00C35233" w:rsidRDefault="000A6B29" w:rsidP="000A6B29">
            <w:pPr>
              <w:spacing w:line="276" w:lineRule="auto"/>
              <w:jc w:val="both"/>
              <w:rPr>
                <w:rFonts w:eastAsia="Calibri"/>
                <w:lang w:val="tt-RU" w:eastAsia="en-US"/>
              </w:rPr>
            </w:pPr>
            <w:r w:rsidRPr="00C35233">
              <w:rPr>
                <w:rFonts w:eastAsia="Calibri"/>
                <w:lang w:val="tt-RU" w:eastAsia="en-US"/>
              </w:rPr>
              <w:t xml:space="preserve">    </w:t>
            </w:r>
            <w:r w:rsidR="00482D50" w:rsidRPr="00C35233">
              <w:rPr>
                <w:rFonts w:eastAsia="Calibri"/>
                <w:lang w:val="tt-RU" w:eastAsia="en-US"/>
              </w:rPr>
              <w:t>63</w:t>
            </w:r>
          </w:p>
        </w:tc>
        <w:tc>
          <w:tcPr>
            <w:tcW w:w="3417" w:type="dxa"/>
          </w:tcPr>
          <w:p w:rsidR="00115F69" w:rsidRPr="00C35233" w:rsidRDefault="00115F69" w:rsidP="00F76D20">
            <w:pPr>
              <w:spacing w:line="276" w:lineRule="auto"/>
              <w:jc w:val="both"/>
              <w:rPr>
                <w:rFonts w:eastAsia="Calibri"/>
                <w:lang w:val="tt-RU" w:eastAsia="en-US"/>
              </w:rPr>
            </w:pPr>
            <w:r w:rsidRPr="00C35233">
              <w:rPr>
                <w:rFonts w:eastAsia="Calibri"/>
                <w:lang w:val="tt-RU" w:eastAsia="en-US"/>
              </w:rPr>
              <w:t>Әдәби әсәрләрдә чагыштырма характеристиканың роле.</w:t>
            </w:r>
          </w:p>
        </w:tc>
        <w:tc>
          <w:tcPr>
            <w:tcW w:w="1049" w:type="dxa"/>
          </w:tcPr>
          <w:p w:rsidR="00115F69" w:rsidRPr="00C35233" w:rsidRDefault="00115F69" w:rsidP="007A243C">
            <w:pPr>
              <w:rPr>
                <w:rFonts w:eastAsia="Calibri"/>
                <w:lang w:eastAsia="en-US"/>
              </w:rPr>
            </w:pPr>
            <w:r w:rsidRPr="00C35233">
              <w:rPr>
                <w:rFonts w:eastAsia="Calibri"/>
                <w:lang w:eastAsia="en-US"/>
              </w:rPr>
              <w:t>1</w:t>
            </w:r>
          </w:p>
        </w:tc>
        <w:tc>
          <w:tcPr>
            <w:tcW w:w="1319" w:type="dxa"/>
          </w:tcPr>
          <w:p w:rsidR="00115F69" w:rsidRPr="00C35233" w:rsidRDefault="00115F69" w:rsidP="00F76D20">
            <w:pPr>
              <w:spacing w:line="276" w:lineRule="auto"/>
              <w:jc w:val="both"/>
              <w:rPr>
                <w:rFonts w:eastAsia="Calibri"/>
                <w:lang w:val="tt-RU" w:eastAsia="en-US"/>
              </w:rPr>
            </w:pPr>
          </w:p>
        </w:tc>
        <w:tc>
          <w:tcPr>
            <w:tcW w:w="1374" w:type="dxa"/>
          </w:tcPr>
          <w:p w:rsidR="00115F69" w:rsidRPr="00C35233" w:rsidRDefault="00115F69" w:rsidP="00F76D20">
            <w:pPr>
              <w:spacing w:line="276" w:lineRule="auto"/>
              <w:jc w:val="both"/>
              <w:rPr>
                <w:rFonts w:eastAsia="Calibri"/>
                <w:lang w:val="tt-RU" w:eastAsia="en-US"/>
              </w:rPr>
            </w:pPr>
          </w:p>
        </w:tc>
        <w:tc>
          <w:tcPr>
            <w:tcW w:w="1669" w:type="dxa"/>
          </w:tcPr>
          <w:p w:rsidR="00115F69" w:rsidRPr="00C35233" w:rsidRDefault="00115F69" w:rsidP="00F76D20">
            <w:pPr>
              <w:spacing w:line="276" w:lineRule="auto"/>
              <w:jc w:val="both"/>
              <w:rPr>
                <w:rFonts w:eastAsia="Calibri"/>
                <w:lang w:val="tt-RU" w:eastAsia="en-US"/>
              </w:rPr>
            </w:pPr>
          </w:p>
        </w:tc>
      </w:tr>
      <w:tr w:rsidR="00115F69" w:rsidRPr="00C35233" w:rsidTr="000D16DD">
        <w:tc>
          <w:tcPr>
            <w:tcW w:w="743" w:type="dxa"/>
          </w:tcPr>
          <w:p w:rsidR="00115F69" w:rsidRPr="00C35233" w:rsidRDefault="00BA3759" w:rsidP="000A6B29">
            <w:pPr>
              <w:spacing w:line="276" w:lineRule="auto"/>
              <w:jc w:val="both"/>
              <w:rPr>
                <w:rFonts w:eastAsia="Calibri"/>
                <w:lang w:val="tt-RU" w:eastAsia="en-US"/>
              </w:rPr>
            </w:pPr>
            <w:r>
              <w:rPr>
                <w:rFonts w:eastAsia="Calibri"/>
                <w:lang w:val="tt-RU" w:eastAsia="en-US"/>
              </w:rPr>
              <w:t xml:space="preserve">    </w:t>
            </w:r>
            <w:r w:rsidR="00482D50" w:rsidRPr="00C35233">
              <w:rPr>
                <w:rFonts w:eastAsia="Calibri"/>
                <w:lang w:val="tt-RU" w:eastAsia="en-US"/>
              </w:rPr>
              <w:t>64</w:t>
            </w:r>
          </w:p>
        </w:tc>
        <w:tc>
          <w:tcPr>
            <w:tcW w:w="3417" w:type="dxa"/>
          </w:tcPr>
          <w:p w:rsidR="00115F69" w:rsidRPr="00C35233" w:rsidRDefault="00115F69" w:rsidP="00F76D20">
            <w:pPr>
              <w:spacing w:line="276" w:lineRule="auto"/>
              <w:jc w:val="both"/>
              <w:rPr>
                <w:rFonts w:eastAsia="Calibri"/>
                <w:lang w:val="tt-RU" w:eastAsia="en-US"/>
              </w:rPr>
            </w:pPr>
            <w:r w:rsidRPr="00C35233">
              <w:rPr>
                <w:rFonts w:eastAsia="Calibri"/>
                <w:lang w:val="tt-RU" w:eastAsia="en-US"/>
              </w:rPr>
              <w:t>Ишеткәнне сөйләү.</w:t>
            </w:r>
          </w:p>
        </w:tc>
        <w:tc>
          <w:tcPr>
            <w:tcW w:w="1049" w:type="dxa"/>
          </w:tcPr>
          <w:p w:rsidR="00115F69" w:rsidRPr="00C35233" w:rsidRDefault="00115F69" w:rsidP="007A243C">
            <w:pPr>
              <w:rPr>
                <w:rFonts w:eastAsia="Calibri"/>
                <w:lang w:eastAsia="en-US"/>
              </w:rPr>
            </w:pPr>
            <w:r w:rsidRPr="00C35233">
              <w:rPr>
                <w:rFonts w:eastAsia="Calibri"/>
                <w:lang w:eastAsia="en-US"/>
              </w:rPr>
              <w:t>1</w:t>
            </w:r>
          </w:p>
        </w:tc>
        <w:tc>
          <w:tcPr>
            <w:tcW w:w="1319" w:type="dxa"/>
          </w:tcPr>
          <w:p w:rsidR="00115F69" w:rsidRPr="00C35233" w:rsidRDefault="00115F69" w:rsidP="00F76D20">
            <w:pPr>
              <w:spacing w:line="276" w:lineRule="auto"/>
              <w:jc w:val="both"/>
              <w:rPr>
                <w:rFonts w:eastAsia="Calibri"/>
                <w:lang w:val="tt-RU" w:eastAsia="en-US"/>
              </w:rPr>
            </w:pPr>
          </w:p>
        </w:tc>
        <w:tc>
          <w:tcPr>
            <w:tcW w:w="1374" w:type="dxa"/>
          </w:tcPr>
          <w:p w:rsidR="00115F69" w:rsidRPr="00C35233" w:rsidRDefault="00115F69" w:rsidP="00F76D20">
            <w:pPr>
              <w:spacing w:line="276" w:lineRule="auto"/>
              <w:jc w:val="both"/>
              <w:rPr>
                <w:rFonts w:eastAsia="Calibri"/>
                <w:lang w:val="tt-RU" w:eastAsia="en-US"/>
              </w:rPr>
            </w:pPr>
          </w:p>
        </w:tc>
        <w:tc>
          <w:tcPr>
            <w:tcW w:w="1669" w:type="dxa"/>
          </w:tcPr>
          <w:p w:rsidR="00115F69" w:rsidRPr="00C35233" w:rsidRDefault="00115F69" w:rsidP="00F76D20">
            <w:pPr>
              <w:spacing w:line="276" w:lineRule="auto"/>
              <w:jc w:val="both"/>
              <w:rPr>
                <w:rFonts w:eastAsia="Calibri"/>
                <w:lang w:val="tt-RU" w:eastAsia="en-US"/>
              </w:rPr>
            </w:pPr>
          </w:p>
        </w:tc>
      </w:tr>
      <w:tr w:rsidR="00115F69" w:rsidRPr="00C35233" w:rsidTr="000D16DD">
        <w:tc>
          <w:tcPr>
            <w:tcW w:w="743" w:type="dxa"/>
          </w:tcPr>
          <w:p w:rsidR="00115F69" w:rsidRPr="00C35233" w:rsidRDefault="000A6B29" w:rsidP="000A6B29">
            <w:pPr>
              <w:spacing w:line="276" w:lineRule="auto"/>
              <w:jc w:val="both"/>
              <w:rPr>
                <w:rFonts w:eastAsia="Calibri"/>
                <w:lang w:val="tt-RU" w:eastAsia="en-US"/>
              </w:rPr>
            </w:pPr>
            <w:r w:rsidRPr="00C35233">
              <w:rPr>
                <w:rFonts w:eastAsia="Calibri"/>
                <w:lang w:val="tt-RU" w:eastAsia="en-US"/>
              </w:rPr>
              <w:t xml:space="preserve">     </w:t>
            </w:r>
            <w:r w:rsidR="00482D50" w:rsidRPr="00C35233">
              <w:rPr>
                <w:rFonts w:eastAsia="Calibri"/>
                <w:lang w:val="tt-RU" w:eastAsia="en-US"/>
              </w:rPr>
              <w:t>65</w:t>
            </w:r>
          </w:p>
        </w:tc>
        <w:tc>
          <w:tcPr>
            <w:tcW w:w="3417" w:type="dxa"/>
          </w:tcPr>
          <w:p w:rsidR="00115F69" w:rsidRPr="00C35233" w:rsidRDefault="00115F69" w:rsidP="005166CC">
            <w:pPr>
              <w:spacing w:line="276" w:lineRule="auto"/>
              <w:rPr>
                <w:rFonts w:eastAsia="Calibri"/>
                <w:lang w:val="tt-RU" w:eastAsia="en-US"/>
              </w:rPr>
            </w:pPr>
            <w:r w:rsidRPr="00C35233">
              <w:rPr>
                <w:rFonts w:eastAsia="Calibri"/>
                <w:lang w:val="tt-RU" w:eastAsia="en-US"/>
              </w:rPr>
              <w:t>Риторика – чыгыш ясарга һәм аралашырга өйрәтүче фән.</w:t>
            </w:r>
          </w:p>
        </w:tc>
        <w:tc>
          <w:tcPr>
            <w:tcW w:w="1049" w:type="dxa"/>
          </w:tcPr>
          <w:p w:rsidR="00115F69" w:rsidRPr="00C35233" w:rsidRDefault="00364DCB" w:rsidP="007A243C">
            <w:pPr>
              <w:rPr>
                <w:rFonts w:eastAsia="Calibri"/>
                <w:lang w:val="tt-RU" w:eastAsia="en-US"/>
              </w:rPr>
            </w:pPr>
            <w:r w:rsidRPr="00C35233">
              <w:rPr>
                <w:rFonts w:eastAsia="Calibri"/>
                <w:lang w:val="tt-RU" w:eastAsia="en-US"/>
              </w:rPr>
              <w:t>2</w:t>
            </w:r>
          </w:p>
        </w:tc>
        <w:tc>
          <w:tcPr>
            <w:tcW w:w="1319" w:type="dxa"/>
          </w:tcPr>
          <w:p w:rsidR="00115F69" w:rsidRPr="00C35233" w:rsidRDefault="00115F69" w:rsidP="00F76D20">
            <w:pPr>
              <w:spacing w:line="276" w:lineRule="auto"/>
              <w:jc w:val="both"/>
              <w:rPr>
                <w:rFonts w:eastAsia="Calibri"/>
                <w:lang w:val="tt-RU" w:eastAsia="en-US"/>
              </w:rPr>
            </w:pPr>
          </w:p>
        </w:tc>
        <w:tc>
          <w:tcPr>
            <w:tcW w:w="1374" w:type="dxa"/>
          </w:tcPr>
          <w:p w:rsidR="00115F69" w:rsidRPr="00C35233" w:rsidRDefault="00115F69" w:rsidP="00F76D20">
            <w:pPr>
              <w:spacing w:line="276" w:lineRule="auto"/>
              <w:jc w:val="both"/>
              <w:rPr>
                <w:rFonts w:eastAsia="Calibri"/>
                <w:lang w:val="tt-RU" w:eastAsia="en-US"/>
              </w:rPr>
            </w:pPr>
          </w:p>
        </w:tc>
        <w:tc>
          <w:tcPr>
            <w:tcW w:w="1669" w:type="dxa"/>
          </w:tcPr>
          <w:p w:rsidR="00115F69" w:rsidRPr="00C35233" w:rsidRDefault="00115F69" w:rsidP="00F76D20">
            <w:pPr>
              <w:spacing w:line="276" w:lineRule="auto"/>
              <w:jc w:val="both"/>
              <w:rPr>
                <w:rFonts w:eastAsia="Calibri"/>
                <w:lang w:val="tt-RU" w:eastAsia="en-US"/>
              </w:rPr>
            </w:pPr>
          </w:p>
        </w:tc>
      </w:tr>
      <w:tr w:rsidR="00115F69" w:rsidRPr="00C35233" w:rsidTr="000D16DD">
        <w:tc>
          <w:tcPr>
            <w:tcW w:w="743" w:type="dxa"/>
          </w:tcPr>
          <w:p w:rsidR="00115F69" w:rsidRPr="00C35233" w:rsidRDefault="000A6B29" w:rsidP="000A6B29">
            <w:pPr>
              <w:spacing w:line="276" w:lineRule="auto"/>
              <w:jc w:val="both"/>
              <w:rPr>
                <w:rFonts w:eastAsia="Calibri"/>
                <w:lang w:val="tt-RU" w:eastAsia="en-US"/>
              </w:rPr>
            </w:pPr>
            <w:r w:rsidRPr="00C35233">
              <w:rPr>
                <w:rFonts w:eastAsia="Calibri"/>
                <w:lang w:val="tt-RU" w:eastAsia="en-US"/>
              </w:rPr>
              <w:t xml:space="preserve">     </w:t>
            </w:r>
            <w:r w:rsidR="00482D50" w:rsidRPr="00C35233">
              <w:rPr>
                <w:rFonts w:eastAsia="Calibri"/>
                <w:lang w:val="tt-RU" w:eastAsia="en-US"/>
              </w:rPr>
              <w:t>67</w:t>
            </w:r>
          </w:p>
        </w:tc>
        <w:tc>
          <w:tcPr>
            <w:tcW w:w="3417" w:type="dxa"/>
          </w:tcPr>
          <w:p w:rsidR="00115F69" w:rsidRPr="00C35233" w:rsidRDefault="00115F69" w:rsidP="00F76D20">
            <w:pPr>
              <w:spacing w:line="276" w:lineRule="auto"/>
              <w:jc w:val="both"/>
              <w:rPr>
                <w:rFonts w:eastAsia="Calibri"/>
                <w:lang w:val="tt-RU" w:eastAsia="en-US"/>
              </w:rPr>
            </w:pPr>
            <w:r w:rsidRPr="00C35233">
              <w:rPr>
                <w:rFonts w:eastAsia="Calibri"/>
                <w:lang w:val="tt-RU" w:eastAsia="en-US"/>
              </w:rPr>
              <w:t>Эндәшә белү – зур осталык.</w:t>
            </w:r>
          </w:p>
        </w:tc>
        <w:tc>
          <w:tcPr>
            <w:tcW w:w="1049" w:type="dxa"/>
          </w:tcPr>
          <w:p w:rsidR="00115F69" w:rsidRPr="00C35233" w:rsidRDefault="00115F69" w:rsidP="007A243C">
            <w:pPr>
              <w:rPr>
                <w:rFonts w:eastAsia="Calibri"/>
                <w:lang w:eastAsia="en-US"/>
              </w:rPr>
            </w:pPr>
            <w:r w:rsidRPr="00C35233">
              <w:rPr>
                <w:rFonts w:eastAsia="Calibri"/>
                <w:lang w:eastAsia="en-US"/>
              </w:rPr>
              <w:t>1</w:t>
            </w:r>
          </w:p>
        </w:tc>
        <w:tc>
          <w:tcPr>
            <w:tcW w:w="1319" w:type="dxa"/>
          </w:tcPr>
          <w:p w:rsidR="00115F69" w:rsidRPr="00C35233" w:rsidRDefault="00115F69" w:rsidP="00F76D20">
            <w:pPr>
              <w:spacing w:line="276" w:lineRule="auto"/>
              <w:jc w:val="both"/>
              <w:rPr>
                <w:rFonts w:eastAsia="Calibri"/>
                <w:lang w:val="tt-RU" w:eastAsia="en-US"/>
              </w:rPr>
            </w:pPr>
          </w:p>
        </w:tc>
        <w:tc>
          <w:tcPr>
            <w:tcW w:w="1374" w:type="dxa"/>
          </w:tcPr>
          <w:p w:rsidR="00115F69" w:rsidRPr="00C35233" w:rsidRDefault="00115F69" w:rsidP="00F76D20">
            <w:pPr>
              <w:spacing w:line="276" w:lineRule="auto"/>
              <w:jc w:val="both"/>
              <w:rPr>
                <w:rFonts w:eastAsia="Calibri"/>
                <w:lang w:val="tt-RU" w:eastAsia="en-US"/>
              </w:rPr>
            </w:pPr>
          </w:p>
        </w:tc>
        <w:tc>
          <w:tcPr>
            <w:tcW w:w="1669" w:type="dxa"/>
          </w:tcPr>
          <w:p w:rsidR="00115F69" w:rsidRPr="00C35233" w:rsidRDefault="00115F69" w:rsidP="00F76D20">
            <w:pPr>
              <w:spacing w:line="276" w:lineRule="auto"/>
              <w:jc w:val="both"/>
              <w:rPr>
                <w:rFonts w:eastAsia="Calibri"/>
                <w:lang w:val="tt-RU" w:eastAsia="en-US"/>
              </w:rPr>
            </w:pPr>
          </w:p>
        </w:tc>
      </w:tr>
      <w:tr w:rsidR="00115F69" w:rsidRPr="00C35233" w:rsidTr="000D16DD">
        <w:tc>
          <w:tcPr>
            <w:tcW w:w="743" w:type="dxa"/>
          </w:tcPr>
          <w:p w:rsidR="00115F69" w:rsidRPr="00C35233" w:rsidRDefault="000A6B29" w:rsidP="000A6B29">
            <w:pPr>
              <w:spacing w:line="276" w:lineRule="auto"/>
              <w:jc w:val="both"/>
              <w:rPr>
                <w:rFonts w:eastAsia="Calibri"/>
                <w:lang w:val="tt-RU" w:eastAsia="en-US"/>
              </w:rPr>
            </w:pPr>
            <w:r w:rsidRPr="00C35233">
              <w:rPr>
                <w:rFonts w:eastAsia="Calibri"/>
                <w:lang w:val="tt-RU" w:eastAsia="en-US"/>
              </w:rPr>
              <w:t xml:space="preserve">     </w:t>
            </w:r>
            <w:r w:rsidR="00482D50" w:rsidRPr="00C35233">
              <w:rPr>
                <w:rFonts w:eastAsia="Calibri"/>
                <w:lang w:val="tt-RU" w:eastAsia="en-US"/>
              </w:rPr>
              <w:t>68</w:t>
            </w:r>
          </w:p>
        </w:tc>
        <w:tc>
          <w:tcPr>
            <w:tcW w:w="3417" w:type="dxa"/>
          </w:tcPr>
          <w:p w:rsidR="00115F69" w:rsidRPr="00C35233" w:rsidRDefault="00115F69" w:rsidP="00ED074E">
            <w:pPr>
              <w:spacing w:line="276" w:lineRule="auto"/>
              <w:jc w:val="both"/>
              <w:rPr>
                <w:rFonts w:eastAsia="Calibri"/>
                <w:lang w:val="tt-RU" w:eastAsia="en-US"/>
              </w:rPr>
            </w:pPr>
            <w:r w:rsidRPr="00C35233">
              <w:rPr>
                <w:rFonts w:eastAsia="Calibri"/>
                <w:lang w:val="tt-RU" w:eastAsia="en-US"/>
              </w:rPr>
              <w:t>Рәсми (официаль) эндәшү формалары.</w:t>
            </w:r>
          </w:p>
        </w:tc>
        <w:tc>
          <w:tcPr>
            <w:tcW w:w="1049" w:type="dxa"/>
          </w:tcPr>
          <w:p w:rsidR="00115F69" w:rsidRPr="00C35233" w:rsidRDefault="00115F69" w:rsidP="007A243C">
            <w:pPr>
              <w:rPr>
                <w:rFonts w:eastAsia="Calibri"/>
                <w:lang w:eastAsia="en-US"/>
              </w:rPr>
            </w:pPr>
            <w:r w:rsidRPr="00C35233">
              <w:rPr>
                <w:rFonts w:eastAsia="Calibri"/>
                <w:lang w:eastAsia="en-US"/>
              </w:rPr>
              <w:t>1</w:t>
            </w:r>
          </w:p>
        </w:tc>
        <w:tc>
          <w:tcPr>
            <w:tcW w:w="1319" w:type="dxa"/>
          </w:tcPr>
          <w:p w:rsidR="00115F69" w:rsidRPr="00C35233" w:rsidRDefault="00115F69" w:rsidP="00F76D20">
            <w:pPr>
              <w:spacing w:line="276" w:lineRule="auto"/>
              <w:jc w:val="both"/>
              <w:rPr>
                <w:rFonts w:eastAsia="Calibri"/>
                <w:lang w:val="tt-RU" w:eastAsia="en-US"/>
              </w:rPr>
            </w:pPr>
          </w:p>
        </w:tc>
        <w:tc>
          <w:tcPr>
            <w:tcW w:w="1374" w:type="dxa"/>
          </w:tcPr>
          <w:p w:rsidR="00115F69" w:rsidRPr="00C35233" w:rsidRDefault="00115F69" w:rsidP="00F76D20">
            <w:pPr>
              <w:spacing w:line="276" w:lineRule="auto"/>
              <w:jc w:val="both"/>
              <w:rPr>
                <w:rFonts w:eastAsia="Calibri"/>
                <w:lang w:val="tt-RU" w:eastAsia="en-US"/>
              </w:rPr>
            </w:pPr>
          </w:p>
        </w:tc>
        <w:tc>
          <w:tcPr>
            <w:tcW w:w="1669" w:type="dxa"/>
          </w:tcPr>
          <w:p w:rsidR="00115F69" w:rsidRPr="00C35233" w:rsidRDefault="00115F69" w:rsidP="00F76D20">
            <w:pPr>
              <w:spacing w:line="276" w:lineRule="auto"/>
              <w:jc w:val="both"/>
              <w:rPr>
                <w:rFonts w:eastAsia="Calibri"/>
                <w:lang w:val="tt-RU" w:eastAsia="en-US"/>
              </w:rPr>
            </w:pPr>
          </w:p>
        </w:tc>
      </w:tr>
      <w:tr w:rsidR="00115F69" w:rsidRPr="00C35233" w:rsidTr="000D16DD">
        <w:tc>
          <w:tcPr>
            <w:tcW w:w="743" w:type="dxa"/>
          </w:tcPr>
          <w:p w:rsidR="00115F69" w:rsidRPr="00C35233" w:rsidRDefault="000A6B29" w:rsidP="000A6B29">
            <w:pPr>
              <w:spacing w:line="276" w:lineRule="auto"/>
              <w:jc w:val="both"/>
              <w:rPr>
                <w:rFonts w:eastAsia="Calibri"/>
                <w:lang w:val="tt-RU" w:eastAsia="en-US"/>
              </w:rPr>
            </w:pPr>
            <w:r w:rsidRPr="00C35233">
              <w:rPr>
                <w:rFonts w:eastAsia="Calibri"/>
                <w:lang w:val="tt-RU" w:eastAsia="en-US"/>
              </w:rPr>
              <w:t xml:space="preserve">     </w:t>
            </w:r>
            <w:r w:rsidR="00482D50" w:rsidRPr="00C35233">
              <w:rPr>
                <w:rFonts w:eastAsia="Calibri"/>
                <w:lang w:val="tt-RU" w:eastAsia="en-US"/>
              </w:rPr>
              <w:t>69</w:t>
            </w:r>
          </w:p>
        </w:tc>
        <w:tc>
          <w:tcPr>
            <w:tcW w:w="3417" w:type="dxa"/>
          </w:tcPr>
          <w:p w:rsidR="00115F69" w:rsidRPr="00C35233" w:rsidRDefault="00115F69" w:rsidP="00F76D20">
            <w:pPr>
              <w:spacing w:line="276" w:lineRule="auto"/>
              <w:jc w:val="both"/>
              <w:rPr>
                <w:rFonts w:eastAsia="Calibri"/>
                <w:lang w:val="tt-RU" w:eastAsia="en-US"/>
              </w:rPr>
            </w:pPr>
            <w:r w:rsidRPr="00C35233">
              <w:rPr>
                <w:rFonts w:eastAsia="Calibri"/>
                <w:lang w:val="tt-RU" w:eastAsia="en-US"/>
              </w:rPr>
              <w:t>Риторика, риторик эндәшләр.</w:t>
            </w:r>
          </w:p>
        </w:tc>
        <w:tc>
          <w:tcPr>
            <w:tcW w:w="1049" w:type="dxa"/>
          </w:tcPr>
          <w:p w:rsidR="00115F69" w:rsidRPr="00C35233" w:rsidRDefault="00115F69" w:rsidP="007A243C">
            <w:pPr>
              <w:rPr>
                <w:rFonts w:eastAsia="Calibri"/>
                <w:lang w:eastAsia="en-US"/>
              </w:rPr>
            </w:pPr>
            <w:r w:rsidRPr="00C35233">
              <w:rPr>
                <w:rFonts w:eastAsia="Calibri"/>
                <w:lang w:eastAsia="en-US"/>
              </w:rPr>
              <w:t>1</w:t>
            </w:r>
          </w:p>
        </w:tc>
        <w:tc>
          <w:tcPr>
            <w:tcW w:w="1319" w:type="dxa"/>
          </w:tcPr>
          <w:p w:rsidR="00115F69" w:rsidRPr="00C35233" w:rsidRDefault="00115F69" w:rsidP="00F76D20">
            <w:pPr>
              <w:spacing w:line="276" w:lineRule="auto"/>
              <w:jc w:val="both"/>
              <w:rPr>
                <w:rFonts w:eastAsia="Calibri"/>
                <w:lang w:val="tt-RU" w:eastAsia="en-US"/>
              </w:rPr>
            </w:pPr>
          </w:p>
        </w:tc>
        <w:tc>
          <w:tcPr>
            <w:tcW w:w="1374" w:type="dxa"/>
          </w:tcPr>
          <w:p w:rsidR="00115F69" w:rsidRPr="00C35233" w:rsidRDefault="00115F69" w:rsidP="00F76D20">
            <w:pPr>
              <w:spacing w:line="276" w:lineRule="auto"/>
              <w:jc w:val="both"/>
              <w:rPr>
                <w:rFonts w:eastAsia="Calibri"/>
                <w:lang w:val="tt-RU" w:eastAsia="en-US"/>
              </w:rPr>
            </w:pPr>
          </w:p>
        </w:tc>
        <w:tc>
          <w:tcPr>
            <w:tcW w:w="1669" w:type="dxa"/>
          </w:tcPr>
          <w:p w:rsidR="00115F69" w:rsidRPr="00C35233" w:rsidRDefault="00115F69" w:rsidP="00F76D20">
            <w:pPr>
              <w:spacing w:line="276" w:lineRule="auto"/>
              <w:jc w:val="both"/>
              <w:rPr>
                <w:rFonts w:eastAsia="Calibri"/>
                <w:lang w:val="tt-RU" w:eastAsia="en-US"/>
              </w:rPr>
            </w:pPr>
          </w:p>
        </w:tc>
      </w:tr>
      <w:tr w:rsidR="00115F69" w:rsidRPr="00C35233" w:rsidTr="000D16DD">
        <w:tc>
          <w:tcPr>
            <w:tcW w:w="743" w:type="dxa"/>
          </w:tcPr>
          <w:p w:rsidR="00115F69" w:rsidRPr="00C35233" w:rsidRDefault="000A6B29" w:rsidP="000A6B29">
            <w:pPr>
              <w:spacing w:line="276" w:lineRule="auto"/>
              <w:jc w:val="both"/>
              <w:rPr>
                <w:rFonts w:eastAsia="Calibri"/>
                <w:lang w:val="tt-RU" w:eastAsia="en-US"/>
              </w:rPr>
            </w:pPr>
            <w:r w:rsidRPr="00C35233">
              <w:rPr>
                <w:rFonts w:eastAsia="Calibri"/>
                <w:lang w:val="tt-RU" w:eastAsia="en-US"/>
              </w:rPr>
              <w:t xml:space="preserve">     </w:t>
            </w:r>
            <w:r w:rsidR="00482D50" w:rsidRPr="00C35233">
              <w:rPr>
                <w:rFonts w:eastAsia="Calibri"/>
                <w:lang w:val="tt-RU" w:eastAsia="en-US"/>
              </w:rPr>
              <w:t>70</w:t>
            </w:r>
          </w:p>
        </w:tc>
        <w:tc>
          <w:tcPr>
            <w:tcW w:w="3417" w:type="dxa"/>
          </w:tcPr>
          <w:p w:rsidR="00115F69" w:rsidRPr="00C35233" w:rsidRDefault="00115F69" w:rsidP="00F76D20">
            <w:pPr>
              <w:spacing w:line="276" w:lineRule="auto"/>
              <w:jc w:val="both"/>
              <w:rPr>
                <w:rFonts w:eastAsia="Calibri"/>
                <w:lang w:val="tt-RU" w:eastAsia="en-US"/>
              </w:rPr>
            </w:pPr>
            <w:r w:rsidRPr="00C35233">
              <w:rPr>
                <w:rFonts w:eastAsia="Calibri"/>
                <w:lang w:val="tt-RU" w:eastAsia="en-US"/>
              </w:rPr>
              <w:t>Тәкъдимне, фикерне әдәпле итеп кире кагарга өйрәтү.</w:t>
            </w:r>
          </w:p>
        </w:tc>
        <w:tc>
          <w:tcPr>
            <w:tcW w:w="1049" w:type="dxa"/>
          </w:tcPr>
          <w:p w:rsidR="00115F69" w:rsidRPr="00C35233" w:rsidRDefault="00115F69" w:rsidP="007A243C">
            <w:pPr>
              <w:rPr>
                <w:rFonts w:eastAsia="Calibri"/>
                <w:lang w:eastAsia="en-US"/>
              </w:rPr>
            </w:pPr>
            <w:r w:rsidRPr="00C35233">
              <w:rPr>
                <w:rFonts w:eastAsia="Calibri"/>
                <w:lang w:eastAsia="en-US"/>
              </w:rPr>
              <w:t>1</w:t>
            </w:r>
          </w:p>
        </w:tc>
        <w:tc>
          <w:tcPr>
            <w:tcW w:w="1319" w:type="dxa"/>
          </w:tcPr>
          <w:p w:rsidR="00115F69" w:rsidRPr="00C35233" w:rsidRDefault="00115F69" w:rsidP="00F76D20">
            <w:pPr>
              <w:spacing w:line="276" w:lineRule="auto"/>
              <w:jc w:val="both"/>
              <w:rPr>
                <w:rFonts w:eastAsia="Calibri"/>
                <w:lang w:val="tt-RU" w:eastAsia="en-US"/>
              </w:rPr>
            </w:pPr>
          </w:p>
        </w:tc>
        <w:tc>
          <w:tcPr>
            <w:tcW w:w="1374" w:type="dxa"/>
          </w:tcPr>
          <w:p w:rsidR="00115F69" w:rsidRPr="00C35233" w:rsidRDefault="00115F69" w:rsidP="00F76D20">
            <w:pPr>
              <w:spacing w:line="276" w:lineRule="auto"/>
              <w:jc w:val="both"/>
              <w:rPr>
                <w:rFonts w:eastAsia="Calibri"/>
                <w:lang w:val="tt-RU" w:eastAsia="en-US"/>
              </w:rPr>
            </w:pPr>
          </w:p>
        </w:tc>
        <w:tc>
          <w:tcPr>
            <w:tcW w:w="1669" w:type="dxa"/>
          </w:tcPr>
          <w:p w:rsidR="00115F69" w:rsidRPr="00C35233" w:rsidRDefault="00115F69" w:rsidP="00F76D20">
            <w:pPr>
              <w:spacing w:line="276" w:lineRule="auto"/>
              <w:jc w:val="both"/>
              <w:rPr>
                <w:rFonts w:eastAsia="Calibri"/>
                <w:lang w:val="tt-RU" w:eastAsia="en-US"/>
              </w:rPr>
            </w:pPr>
          </w:p>
        </w:tc>
      </w:tr>
      <w:tr w:rsidR="00115F69" w:rsidRPr="00C35233" w:rsidTr="000D16DD">
        <w:tc>
          <w:tcPr>
            <w:tcW w:w="743" w:type="dxa"/>
          </w:tcPr>
          <w:p w:rsidR="00115F69" w:rsidRPr="00C35233" w:rsidRDefault="000A6B29" w:rsidP="000A6B29">
            <w:pPr>
              <w:spacing w:line="276" w:lineRule="auto"/>
              <w:jc w:val="both"/>
              <w:rPr>
                <w:rFonts w:eastAsia="Calibri"/>
                <w:lang w:val="tt-RU" w:eastAsia="en-US"/>
              </w:rPr>
            </w:pPr>
            <w:r w:rsidRPr="00C35233">
              <w:rPr>
                <w:rFonts w:eastAsia="Calibri"/>
                <w:lang w:val="tt-RU" w:eastAsia="en-US"/>
              </w:rPr>
              <w:t xml:space="preserve">   </w:t>
            </w:r>
            <w:r w:rsidR="00482D50" w:rsidRPr="00C35233">
              <w:rPr>
                <w:rFonts w:eastAsia="Calibri"/>
                <w:lang w:val="tt-RU" w:eastAsia="en-US"/>
              </w:rPr>
              <w:t xml:space="preserve"> 71</w:t>
            </w:r>
          </w:p>
        </w:tc>
        <w:tc>
          <w:tcPr>
            <w:tcW w:w="3417" w:type="dxa"/>
          </w:tcPr>
          <w:p w:rsidR="00115F69" w:rsidRPr="00C35233" w:rsidRDefault="00115F69" w:rsidP="00F76D20">
            <w:pPr>
              <w:spacing w:line="276" w:lineRule="auto"/>
              <w:jc w:val="both"/>
              <w:rPr>
                <w:rFonts w:eastAsia="Calibri"/>
                <w:lang w:val="tt-RU" w:eastAsia="en-US"/>
              </w:rPr>
            </w:pPr>
            <w:r w:rsidRPr="00C35233">
              <w:rPr>
                <w:rFonts w:eastAsia="Calibri"/>
                <w:lang w:val="tt-RU" w:eastAsia="en-US"/>
              </w:rPr>
              <w:t>Бәхәсләшә белү осталыгы.</w:t>
            </w:r>
          </w:p>
        </w:tc>
        <w:tc>
          <w:tcPr>
            <w:tcW w:w="1049" w:type="dxa"/>
          </w:tcPr>
          <w:p w:rsidR="00115F69" w:rsidRPr="00C35233" w:rsidRDefault="00115F69" w:rsidP="007A243C">
            <w:pPr>
              <w:rPr>
                <w:rFonts w:eastAsia="Calibri"/>
                <w:lang w:eastAsia="en-US"/>
              </w:rPr>
            </w:pPr>
            <w:r w:rsidRPr="00C35233">
              <w:rPr>
                <w:rFonts w:eastAsia="Calibri"/>
                <w:lang w:eastAsia="en-US"/>
              </w:rPr>
              <w:t>1</w:t>
            </w:r>
          </w:p>
        </w:tc>
        <w:tc>
          <w:tcPr>
            <w:tcW w:w="1319" w:type="dxa"/>
          </w:tcPr>
          <w:p w:rsidR="00115F69" w:rsidRPr="00C35233" w:rsidRDefault="00115F69" w:rsidP="00F76D20">
            <w:pPr>
              <w:spacing w:line="276" w:lineRule="auto"/>
              <w:jc w:val="both"/>
              <w:rPr>
                <w:rFonts w:eastAsia="Calibri"/>
                <w:lang w:val="tt-RU" w:eastAsia="en-US"/>
              </w:rPr>
            </w:pPr>
          </w:p>
        </w:tc>
        <w:tc>
          <w:tcPr>
            <w:tcW w:w="1374" w:type="dxa"/>
          </w:tcPr>
          <w:p w:rsidR="00115F69" w:rsidRPr="00C35233" w:rsidRDefault="00115F69" w:rsidP="00F76D20">
            <w:pPr>
              <w:spacing w:line="276" w:lineRule="auto"/>
              <w:jc w:val="both"/>
              <w:rPr>
                <w:rFonts w:eastAsia="Calibri"/>
                <w:lang w:val="tt-RU" w:eastAsia="en-US"/>
              </w:rPr>
            </w:pPr>
          </w:p>
        </w:tc>
        <w:tc>
          <w:tcPr>
            <w:tcW w:w="1669" w:type="dxa"/>
          </w:tcPr>
          <w:p w:rsidR="00115F69" w:rsidRPr="00C35233" w:rsidRDefault="00115F69" w:rsidP="00F76D20">
            <w:pPr>
              <w:spacing w:line="276" w:lineRule="auto"/>
              <w:jc w:val="both"/>
              <w:rPr>
                <w:rFonts w:eastAsia="Calibri"/>
                <w:lang w:val="tt-RU" w:eastAsia="en-US"/>
              </w:rPr>
            </w:pPr>
          </w:p>
        </w:tc>
      </w:tr>
      <w:tr w:rsidR="00115F69" w:rsidRPr="00C35233" w:rsidTr="000D16DD">
        <w:tc>
          <w:tcPr>
            <w:tcW w:w="743" w:type="dxa"/>
          </w:tcPr>
          <w:p w:rsidR="00115F69" w:rsidRPr="00C35233" w:rsidRDefault="000A6B29" w:rsidP="000A6B29">
            <w:pPr>
              <w:spacing w:line="276" w:lineRule="auto"/>
              <w:jc w:val="both"/>
              <w:rPr>
                <w:rFonts w:eastAsia="Calibri"/>
                <w:lang w:val="tt-RU" w:eastAsia="en-US"/>
              </w:rPr>
            </w:pPr>
            <w:r w:rsidRPr="00C35233">
              <w:rPr>
                <w:rFonts w:eastAsia="Calibri"/>
                <w:lang w:val="tt-RU" w:eastAsia="en-US"/>
              </w:rPr>
              <w:t xml:space="preserve">   </w:t>
            </w:r>
            <w:r w:rsidR="00482D50" w:rsidRPr="00C35233">
              <w:rPr>
                <w:rFonts w:eastAsia="Calibri"/>
                <w:lang w:val="tt-RU" w:eastAsia="en-US"/>
              </w:rPr>
              <w:t xml:space="preserve"> 72</w:t>
            </w:r>
          </w:p>
        </w:tc>
        <w:tc>
          <w:tcPr>
            <w:tcW w:w="3417" w:type="dxa"/>
          </w:tcPr>
          <w:p w:rsidR="00115F69" w:rsidRPr="00C35233" w:rsidRDefault="00A16FF6" w:rsidP="00F76D20">
            <w:pPr>
              <w:spacing w:line="276" w:lineRule="auto"/>
              <w:jc w:val="both"/>
              <w:rPr>
                <w:rFonts w:eastAsia="Calibri"/>
                <w:lang w:val="tt-RU" w:eastAsia="en-US"/>
              </w:rPr>
            </w:pPr>
            <w:r>
              <w:rPr>
                <w:rFonts w:eastAsia="Calibri"/>
                <w:lang w:val="tt-RU" w:eastAsia="en-US"/>
              </w:rPr>
              <w:t>Риторик әйләнмәләр</w:t>
            </w:r>
          </w:p>
        </w:tc>
        <w:tc>
          <w:tcPr>
            <w:tcW w:w="1049" w:type="dxa"/>
          </w:tcPr>
          <w:p w:rsidR="00115F69" w:rsidRPr="00C35233" w:rsidRDefault="00115F69" w:rsidP="007A243C">
            <w:pPr>
              <w:rPr>
                <w:rFonts w:eastAsia="Calibri"/>
                <w:lang w:eastAsia="en-US"/>
              </w:rPr>
            </w:pPr>
            <w:r w:rsidRPr="00C35233">
              <w:rPr>
                <w:rFonts w:eastAsia="Calibri"/>
                <w:lang w:eastAsia="en-US"/>
              </w:rPr>
              <w:t>1</w:t>
            </w:r>
          </w:p>
        </w:tc>
        <w:tc>
          <w:tcPr>
            <w:tcW w:w="1319" w:type="dxa"/>
          </w:tcPr>
          <w:p w:rsidR="00115F69" w:rsidRPr="00C35233" w:rsidRDefault="00115F69" w:rsidP="00F76D20">
            <w:pPr>
              <w:spacing w:line="276" w:lineRule="auto"/>
              <w:jc w:val="both"/>
              <w:rPr>
                <w:rFonts w:eastAsia="Calibri"/>
                <w:lang w:val="tt-RU" w:eastAsia="en-US"/>
              </w:rPr>
            </w:pPr>
          </w:p>
        </w:tc>
        <w:tc>
          <w:tcPr>
            <w:tcW w:w="1374" w:type="dxa"/>
          </w:tcPr>
          <w:p w:rsidR="00115F69" w:rsidRPr="00C35233" w:rsidRDefault="00115F69" w:rsidP="00F76D20">
            <w:pPr>
              <w:spacing w:line="276" w:lineRule="auto"/>
              <w:jc w:val="both"/>
              <w:rPr>
                <w:rFonts w:eastAsia="Calibri"/>
                <w:lang w:val="tt-RU" w:eastAsia="en-US"/>
              </w:rPr>
            </w:pPr>
          </w:p>
        </w:tc>
        <w:tc>
          <w:tcPr>
            <w:tcW w:w="1669" w:type="dxa"/>
          </w:tcPr>
          <w:p w:rsidR="00115F69" w:rsidRPr="00C35233" w:rsidRDefault="00115F69" w:rsidP="00F76D20">
            <w:pPr>
              <w:spacing w:line="276" w:lineRule="auto"/>
              <w:jc w:val="both"/>
              <w:rPr>
                <w:rFonts w:eastAsia="Calibri"/>
                <w:lang w:val="tt-RU" w:eastAsia="en-US"/>
              </w:rPr>
            </w:pPr>
          </w:p>
        </w:tc>
      </w:tr>
      <w:tr w:rsidR="00364DCB" w:rsidRPr="00C35233" w:rsidTr="000D16DD">
        <w:tc>
          <w:tcPr>
            <w:tcW w:w="743" w:type="dxa"/>
          </w:tcPr>
          <w:p w:rsidR="00364DCB" w:rsidRPr="00C35233" w:rsidRDefault="00364DCB" w:rsidP="00364DCB">
            <w:pPr>
              <w:pStyle w:val="a4"/>
              <w:spacing w:line="276" w:lineRule="auto"/>
              <w:jc w:val="both"/>
              <w:rPr>
                <w:rFonts w:eastAsia="Calibri"/>
                <w:lang w:val="tt-RU" w:eastAsia="en-US"/>
              </w:rPr>
            </w:pPr>
          </w:p>
        </w:tc>
        <w:tc>
          <w:tcPr>
            <w:tcW w:w="3417" w:type="dxa"/>
          </w:tcPr>
          <w:p w:rsidR="00364DCB" w:rsidRPr="00BA3759" w:rsidRDefault="00364DCB" w:rsidP="00F76D20">
            <w:pPr>
              <w:spacing w:line="276" w:lineRule="auto"/>
              <w:jc w:val="both"/>
              <w:rPr>
                <w:rFonts w:eastAsia="Calibri"/>
                <w:b/>
                <w:lang w:val="tt-RU" w:eastAsia="en-US"/>
              </w:rPr>
            </w:pPr>
            <w:r w:rsidRPr="00BA3759">
              <w:rPr>
                <w:rFonts w:eastAsia="Calibri"/>
                <w:b/>
                <w:lang w:val="tt-RU" w:eastAsia="en-US"/>
              </w:rPr>
              <w:t>Текст белән эш</w:t>
            </w:r>
          </w:p>
        </w:tc>
        <w:tc>
          <w:tcPr>
            <w:tcW w:w="1049" w:type="dxa"/>
          </w:tcPr>
          <w:p w:rsidR="00364DCB" w:rsidRPr="00C35233" w:rsidRDefault="00364DCB" w:rsidP="00C35233">
            <w:pPr>
              <w:rPr>
                <w:rFonts w:eastAsia="Calibri"/>
                <w:lang w:val="tt-RU" w:eastAsia="en-US"/>
              </w:rPr>
            </w:pPr>
            <w:r w:rsidRPr="00C35233">
              <w:rPr>
                <w:rFonts w:eastAsia="Calibri"/>
                <w:lang w:val="tt-RU" w:eastAsia="en-US"/>
              </w:rPr>
              <w:t xml:space="preserve">  </w:t>
            </w:r>
            <w:r w:rsidR="00002AFC" w:rsidRPr="00C35233">
              <w:rPr>
                <w:rFonts w:eastAsia="Calibri"/>
                <w:lang w:val="tt-RU" w:eastAsia="en-US"/>
              </w:rPr>
              <w:t>1</w:t>
            </w:r>
            <w:r w:rsidR="00C35233" w:rsidRPr="00C35233">
              <w:rPr>
                <w:rFonts w:eastAsia="Calibri"/>
                <w:lang w:val="tt-RU" w:eastAsia="en-US"/>
              </w:rPr>
              <w:t>4</w:t>
            </w:r>
            <w:r w:rsidR="00002AFC" w:rsidRPr="00C35233">
              <w:rPr>
                <w:rFonts w:eastAsia="Calibri"/>
                <w:lang w:val="tt-RU" w:eastAsia="en-US"/>
              </w:rPr>
              <w:t xml:space="preserve"> </w:t>
            </w:r>
            <w:r w:rsidR="00DF5C06" w:rsidRPr="00C35233">
              <w:rPr>
                <w:rFonts w:eastAsia="Calibri"/>
                <w:lang w:val="tt-RU" w:eastAsia="en-US"/>
              </w:rPr>
              <w:t>с</w:t>
            </w:r>
            <w:r w:rsidRPr="00C35233">
              <w:rPr>
                <w:rFonts w:eastAsia="Calibri"/>
                <w:lang w:val="tt-RU" w:eastAsia="en-US"/>
              </w:rPr>
              <w:t>әг.</w:t>
            </w:r>
          </w:p>
        </w:tc>
        <w:tc>
          <w:tcPr>
            <w:tcW w:w="1319" w:type="dxa"/>
          </w:tcPr>
          <w:p w:rsidR="00364DCB" w:rsidRPr="00C35233" w:rsidRDefault="00364DCB" w:rsidP="00F76D20">
            <w:pPr>
              <w:spacing w:line="276" w:lineRule="auto"/>
              <w:jc w:val="both"/>
              <w:rPr>
                <w:rFonts w:eastAsia="Calibri"/>
                <w:lang w:val="tt-RU" w:eastAsia="en-US"/>
              </w:rPr>
            </w:pPr>
          </w:p>
        </w:tc>
        <w:tc>
          <w:tcPr>
            <w:tcW w:w="1374" w:type="dxa"/>
          </w:tcPr>
          <w:p w:rsidR="00364DCB" w:rsidRPr="00C35233" w:rsidRDefault="00364DCB" w:rsidP="00F76D20">
            <w:pPr>
              <w:spacing w:line="276" w:lineRule="auto"/>
              <w:jc w:val="both"/>
              <w:rPr>
                <w:rFonts w:eastAsia="Calibri"/>
                <w:lang w:val="tt-RU" w:eastAsia="en-US"/>
              </w:rPr>
            </w:pPr>
          </w:p>
        </w:tc>
        <w:tc>
          <w:tcPr>
            <w:tcW w:w="1669" w:type="dxa"/>
          </w:tcPr>
          <w:p w:rsidR="00364DCB" w:rsidRPr="00C35233" w:rsidRDefault="00364DCB" w:rsidP="00F76D20">
            <w:pPr>
              <w:spacing w:line="276" w:lineRule="auto"/>
              <w:jc w:val="both"/>
              <w:rPr>
                <w:rFonts w:eastAsia="Calibri"/>
                <w:lang w:val="tt-RU" w:eastAsia="en-US"/>
              </w:rPr>
            </w:pPr>
          </w:p>
        </w:tc>
      </w:tr>
      <w:tr w:rsidR="00BC590C" w:rsidRPr="00C35233" w:rsidTr="000D16DD">
        <w:tc>
          <w:tcPr>
            <w:tcW w:w="743" w:type="dxa"/>
          </w:tcPr>
          <w:p w:rsidR="00BC590C" w:rsidRPr="00C35233" w:rsidRDefault="00BC590C" w:rsidP="00BC590C">
            <w:pPr>
              <w:spacing w:line="276" w:lineRule="auto"/>
              <w:jc w:val="both"/>
              <w:rPr>
                <w:rFonts w:eastAsia="Calibri"/>
                <w:lang w:val="tt-RU" w:eastAsia="en-US"/>
              </w:rPr>
            </w:pPr>
            <w:r w:rsidRPr="00C35233">
              <w:rPr>
                <w:rFonts w:eastAsia="Calibri"/>
                <w:lang w:val="tt-RU" w:eastAsia="en-US"/>
              </w:rPr>
              <w:t xml:space="preserve">  </w:t>
            </w:r>
            <w:r w:rsidR="00482D50" w:rsidRPr="00C35233">
              <w:rPr>
                <w:rFonts w:eastAsia="Calibri"/>
                <w:lang w:val="tt-RU" w:eastAsia="en-US"/>
              </w:rPr>
              <w:t>73</w:t>
            </w:r>
          </w:p>
        </w:tc>
        <w:tc>
          <w:tcPr>
            <w:tcW w:w="3417" w:type="dxa"/>
          </w:tcPr>
          <w:p w:rsidR="00BC590C" w:rsidRPr="00C35233" w:rsidRDefault="00BC590C" w:rsidP="00F76D20">
            <w:pPr>
              <w:spacing w:line="276" w:lineRule="auto"/>
              <w:jc w:val="both"/>
              <w:rPr>
                <w:rFonts w:eastAsia="Calibri"/>
                <w:lang w:val="tt-RU" w:eastAsia="en-US"/>
              </w:rPr>
            </w:pPr>
            <w:r w:rsidRPr="00C35233">
              <w:rPr>
                <w:rFonts w:eastAsia="Calibri"/>
                <w:lang w:val="tt-RU" w:eastAsia="en-US"/>
              </w:rPr>
              <w:t>Сөйләм тактлары</w:t>
            </w:r>
          </w:p>
        </w:tc>
        <w:tc>
          <w:tcPr>
            <w:tcW w:w="1049" w:type="dxa"/>
          </w:tcPr>
          <w:p w:rsidR="00BC590C" w:rsidRPr="00C35233" w:rsidRDefault="00BC590C" w:rsidP="007A243C">
            <w:pPr>
              <w:rPr>
                <w:rFonts w:eastAsia="Calibri"/>
                <w:lang w:val="tt-RU" w:eastAsia="en-US"/>
              </w:rPr>
            </w:pPr>
            <w:r w:rsidRPr="00C35233">
              <w:rPr>
                <w:rFonts w:eastAsia="Calibri"/>
                <w:lang w:val="tt-RU" w:eastAsia="en-US"/>
              </w:rPr>
              <w:t>1</w:t>
            </w:r>
          </w:p>
        </w:tc>
        <w:tc>
          <w:tcPr>
            <w:tcW w:w="1319" w:type="dxa"/>
          </w:tcPr>
          <w:p w:rsidR="00BC590C" w:rsidRPr="00C35233" w:rsidRDefault="00BC590C" w:rsidP="00F76D20">
            <w:pPr>
              <w:spacing w:line="276" w:lineRule="auto"/>
              <w:jc w:val="both"/>
              <w:rPr>
                <w:rFonts w:eastAsia="Calibri"/>
                <w:lang w:val="tt-RU" w:eastAsia="en-US"/>
              </w:rPr>
            </w:pPr>
          </w:p>
        </w:tc>
        <w:tc>
          <w:tcPr>
            <w:tcW w:w="1374" w:type="dxa"/>
          </w:tcPr>
          <w:p w:rsidR="00BC590C" w:rsidRPr="00C35233" w:rsidRDefault="00BC590C" w:rsidP="00F76D20">
            <w:pPr>
              <w:spacing w:line="276" w:lineRule="auto"/>
              <w:jc w:val="both"/>
              <w:rPr>
                <w:rFonts w:eastAsia="Calibri"/>
                <w:lang w:val="tt-RU" w:eastAsia="en-US"/>
              </w:rPr>
            </w:pPr>
          </w:p>
        </w:tc>
        <w:tc>
          <w:tcPr>
            <w:tcW w:w="1669" w:type="dxa"/>
          </w:tcPr>
          <w:p w:rsidR="00BC590C" w:rsidRPr="00C35233" w:rsidRDefault="00BC590C" w:rsidP="00F76D20">
            <w:pPr>
              <w:spacing w:line="276" w:lineRule="auto"/>
              <w:jc w:val="both"/>
              <w:rPr>
                <w:rFonts w:eastAsia="Calibri"/>
                <w:lang w:val="tt-RU" w:eastAsia="en-US"/>
              </w:rPr>
            </w:pPr>
          </w:p>
        </w:tc>
      </w:tr>
      <w:tr w:rsidR="00BC590C" w:rsidRPr="00C35233" w:rsidTr="000D16DD">
        <w:tc>
          <w:tcPr>
            <w:tcW w:w="743" w:type="dxa"/>
          </w:tcPr>
          <w:p w:rsidR="00BC590C" w:rsidRPr="00C35233" w:rsidRDefault="00482D50" w:rsidP="00BC590C">
            <w:pPr>
              <w:spacing w:line="276" w:lineRule="auto"/>
              <w:jc w:val="both"/>
              <w:rPr>
                <w:rFonts w:eastAsia="Calibri"/>
                <w:lang w:val="tt-RU" w:eastAsia="en-US"/>
              </w:rPr>
            </w:pPr>
            <w:r w:rsidRPr="00C35233">
              <w:rPr>
                <w:rFonts w:eastAsia="Calibri"/>
                <w:lang w:val="tt-RU" w:eastAsia="en-US"/>
              </w:rPr>
              <w:t xml:space="preserve">  74</w:t>
            </w:r>
          </w:p>
        </w:tc>
        <w:tc>
          <w:tcPr>
            <w:tcW w:w="3417" w:type="dxa"/>
          </w:tcPr>
          <w:p w:rsidR="00BC590C" w:rsidRPr="00C35233" w:rsidRDefault="00BC590C" w:rsidP="00F76D20">
            <w:pPr>
              <w:spacing w:line="276" w:lineRule="auto"/>
              <w:jc w:val="both"/>
              <w:rPr>
                <w:rFonts w:eastAsia="Calibri"/>
                <w:lang w:val="tt-RU" w:eastAsia="en-US"/>
              </w:rPr>
            </w:pPr>
            <w:r w:rsidRPr="00C35233">
              <w:rPr>
                <w:rFonts w:eastAsia="Calibri"/>
                <w:lang w:val="tt-RU" w:eastAsia="en-US"/>
              </w:rPr>
              <w:t>Мәг</w:t>
            </w:r>
            <w:proofErr w:type="spellStart"/>
            <w:r w:rsidRPr="00C35233">
              <w:rPr>
                <w:rFonts w:eastAsia="Calibri"/>
                <w:lang w:eastAsia="en-US"/>
              </w:rPr>
              <w:t>ън</w:t>
            </w:r>
            <w:proofErr w:type="spellEnd"/>
            <w:r w:rsidRPr="00C35233">
              <w:rPr>
                <w:rFonts w:eastAsia="Calibri"/>
                <w:lang w:val="tt-RU" w:eastAsia="en-US"/>
              </w:rPr>
              <w:t>әви басым</w:t>
            </w:r>
          </w:p>
        </w:tc>
        <w:tc>
          <w:tcPr>
            <w:tcW w:w="1049" w:type="dxa"/>
          </w:tcPr>
          <w:p w:rsidR="00BC590C" w:rsidRPr="00C35233" w:rsidRDefault="00482D50" w:rsidP="007A243C">
            <w:pPr>
              <w:rPr>
                <w:rFonts w:eastAsia="Calibri"/>
                <w:lang w:val="tt-RU" w:eastAsia="en-US"/>
              </w:rPr>
            </w:pPr>
            <w:r w:rsidRPr="00C35233">
              <w:rPr>
                <w:rFonts w:eastAsia="Calibri"/>
                <w:lang w:val="tt-RU" w:eastAsia="en-US"/>
              </w:rPr>
              <w:t>1</w:t>
            </w:r>
          </w:p>
        </w:tc>
        <w:tc>
          <w:tcPr>
            <w:tcW w:w="1319" w:type="dxa"/>
          </w:tcPr>
          <w:p w:rsidR="00BC590C" w:rsidRPr="00C35233" w:rsidRDefault="00BC590C" w:rsidP="00F76D20">
            <w:pPr>
              <w:spacing w:line="276" w:lineRule="auto"/>
              <w:jc w:val="both"/>
              <w:rPr>
                <w:rFonts w:eastAsia="Calibri"/>
                <w:lang w:val="tt-RU" w:eastAsia="en-US"/>
              </w:rPr>
            </w:pPr>
          </w:p>
        </w:tc>
        <w:tc>
          <w:tcPr>
            <w:tcW w:w="1374" w:type="dxa"/>
          </w:tcPr>
          <w:p w:rsidR="00BC590C" w:rsidRPr="00C35233" w:rsidRDefault="00BC590C" w:rsidP="00F76D20">
            <w:pPr>
              <w:spacing w:line="276" w:lineRule="auto"/>
              <w:jc w:val="both"/>
              <w:rPr>
                <w:rFonts w:eastAsia="Calibri"/>
                <w:lang w:val="tt-RU" w:eastAsia="en-US"/>
              </w:rPr>
            </w:pPr>
          </w:p>
        </w:tc>
        <w:tc>
          <w:tcPr>
            <w:tcW w:w="1669" w:type="dxa"/>
          </w:tcPr>
          <w:p w:rsidR="00BC590C" w:rsidRPr="00C35233" w:rsidRDefault="00BC590C" w:rsidP="00F76D20">
            <w:pPr>
              <w:spacing w:line="276" w:lineRule="auto"/>
              <w:jc w:val="both"/>
              <w:rPr>
                <w:rFonts w:eastAsia="Calibri"/>
                <w:lang w:val="tt-RU" w:eastAsia="en-US"/>
              </w:rPr>
            </w:pPr>
          </w:p>
        </w:tc>
      </w:tr>
      <w:tr w:rsidR="00BC590C" w:rsidRPr="00C35233" w:rsidTr="000D16DD">
        <w:tc>
          <w:tcPr>
            <w:tcW w:w="743" w:type="dxa"/>
          </w:tcPr>
          <w:p w:rsidR="00BC590C" w:rsidRPr="00C35233" w:rsidRDefault="00482D50" w:rsidP="00BC590C">
            <w:pPr>
              <w:spacing w:line="276" w:lineRule="auto"/>
              <w:jc w:val="both"/>
              <w:rPr>
                <w:rFonts w:eastAsia="Calibri"/>
                <w:lang w:val="tt-RU" w:eastAsia="en-US"/>
              </w:rPr>
            </w:pPr>
            <w:r w:rsidRPr="00C35233">
              <w:rPr>
                <w:rFonts w:eastAsia="Calibri"/>
                <w:lang w:val="tt-RU" w:eastAsia="en-US"/>
              </w:rPr>
              <w:t xml:space="preserve">  75</w:t>
            </w:r>
          </w:p>
        </w:tc>
        <w:tc>
          <w:tcPr>
            <w:tcW w:w="3417" w:type="dxa"/>
          </w:tcPr>
          <w:p w:rsidR="00BC590C" w:rsidRPr="00C35233" w:rsidRDefault="00BC590C" w:rsidP="00F76D20">
            <w:pPr>
              <w:spacing w:line="276" w:lineRule="auto"/>
              <w:jc w:val="both"/>
              <w:rPr>
                <w:rFonts w:eastAsia="Calibri"/>
                <w:lang w:val="tt-RU" w:eastAsia="en-US"/>
              </w:rPr>
            </w:pPr>
            <w:r w:rsidRPr="00C35233">
              <w:rPr>
                <w:rFonts w:eastAsia="Calibri"/>
                <w:lang w:val="tt-RU" w:eastAsia="en-US"/>
              </w:rPr>
              <w:t>Паузалар</w:t>
            </w:r>
          </w:p>
        </w:tc>
        <w:tc>
          <w:tcPr>
            <w:tcW w:w="1049" w:type="dxa"/>
          </w:tcPr>
          <w:p w:rsidR="00BC590C" w:rsidRPr="00C35233" w:rsidRDefault="00BC590C" w:rsidP="007A243C">
            <w:pPr>
              <w:rPr>
                <w:rFonts w:eastAsia="Calibri"/>
                <w:lang w:val="tt-RU" w:eastAsia="en-US"/>
              </w:rPr>
            </w:pPr>
            <w:r w:rsidRPr="00C35233">
              <w:rPr>
                <w:rFonts w:eastAsia="Calibri"/>
                <w:lang w:val="tt-RU" w:eastAsia="en-US"/>
              </w:rPr>
              <w:t>1</w:t>
            </w:r>
          </w:p>
        </w:tc>
        <w:tc>
          <w:tcPr>
            <w:tcW w:w="1319" w:type="dxa"/>
          </w:tcPr>
          <w:p w:rsidR="00BC590C" w:rsidRPr="00C35233" w:rsidRDefault="00BC590C" w:rsidP="00F76D20">
            <w:pPr>
              <w:spacing w:line="276" w:lineRule="auto"/>
              <w:jc w:val="both"/>
              <w:rPr>
                <w:rFonts w:eastAsia="Calibri"/>
                <w:lang w:val="tt-RU" w:eastAsia="en-US"/>
              </w:rPr>
            </w:pPr>
          </w:p>
        </w:tc>
        <w:tc>
          <w:tcPr>
            <w:tcW w:w="1374" w:type="dxa"/>
          </w:tcPr>
          <w:p w:rsidR="00BC590C" w:rsidRPr="00C35233" w:rsidRDefault="00BC590C" w:rsidP="00F76D20">
            <w:pPr>
              <w:spacing w:line="276" w:lineRule="auto"/>
              <w:jc w:val="both"/>
              <w:rPr>
                <w:rFonts w:eastAsia="Calibri"/>
                <w:lang w:val="tt-RU" w:eastAsia="en-US"/>
              </w:rPr>
            </w:pPr>
          </w:p>
        </w:tc>
        <w:tc>
          <w:tcPr>
            <w:tcW w:w="1669" w:type="dxa"/>
          </w:tcPr>
          <w:p w:rsidR="00BC590C" w:rsidRPr="00C35233" w:rsidRDefault="00BC590C" w:rsidP="00F76D20">
            <w:pPr>
              <w:spacing w:line="276" w:lineRule="auto"/>
              <w:jc w:val="both"/>
              <w:rPr>
                <w:rFonts w:eastAsia="Calibri"/>
                <w:lang w:val="tt-RU" w:eastAsia="en-US"/>
              </w:rPr>
            </w:pPr>
          </w:p>
        </w:tc>
      </w:tr>
      <w:tr w:rsidR="00BC590C" w:rsidRPr="00C35233" w:rsidTr="000D16DD">
        <w:tc>
          <w:tcPr>
            <w:tcW w:w="743" w:type="dxa"/>
          </w:tcPr>
          <w:p w:rsidR="00BC590C" w:rsidRPr="00C35233" w:rsidRDefault="00482D50" w:rsidP="00BC590C">
            <w:pPr>
              <w:spacing w:line="276" w:lineRule="auto"/>
              <w:jc w:val="both"/>
              <w:rPr>
                <w:rFonts w:eastAsia="Calibri"/>
                <w:lang w:val="tt-RU" w:eastAsia="en-US"/>
              </w:rPr>
            </w:pPr>
            <w:r w:rsidRPr="00C35233">
              <w:rPr>
                <w:rFonts w:eastAsia="Calibri"/>
                <w:lang w:val="tt-RU" w:eastAsia="en-US"/>
              </w:rPr>
              <w:t xml:space="preserve">  76</w:t>
            </w:r>
          </w:p>
        </w:tc>
        <w:tc>
          <w:tcPr>
            <w:tcW w:w="3417" w:type="dxa"/>
          </w:tcPr>
          <w:p w:rsidR="00BC590C" w:rsidRPr="00C35233" w:rsidRDefault="00BC590C" w:rsidP="00F76D20">
            <w:pPr>
              <w:spacing w:line="276" w:lineRule="auto"/>
              <w:jc w:val="both"/>
              <w:rPr>
                <w:rFonts w:eastAsia="Calibri"/>
                <w:lang w:val="tt-RU" w:eastAsia="en-US"/>
              </w:rPr>
            </w:pPr>
            <w:r w:rsidRPr="00C35233">
              <w:rPr>
                <w:rFonts w:eastAsia="Calibri"/>
                <w:lang w:val="tt-RU" w:eastAsia="en-US"/>
              </w:rPr>
              <w:t>Сөйләм тизлеге</w:t>
            </w:r>
          </w:p>
        </w:tc>
        <w:tc>
          <w:tcPr>
            <w:tcW w:w="1049" w:type="dxa"/>
          </w:tcPr>
          <w:p w:rsidR="00BC590C" w:rsidRPr="00C35233" w:rsidRDefault="00BC590C" w:rsidP="007A243C">
            <w:pPr>
              <w:rPr>
                <w:rFonts w:eastAsia="Calibri"/>
                <w:lang w:val="tt-RU" w:eastAsia="en-US"/>
              </w:rPr>
            </w:pPr>
            <w:r w:rsidRPr="00C35233">
              <w:rPr>
                <w:rFonts w:eastAsia="Calibri"/>
                <w:lang w:val="tt-RU" w:eastAsia="en-US"/>
              </w:rPr>
              <w:t>1</w:t>
            </w:r>
          </w:p>
        </w:tc>
        <w:tc>
          <w:tcPr>
            <w:tcW w:w="1319" w:type="dxa"/>
          </w:tcPr>
          <w:p w:rsidR="00BC590C" w:rsidRPr="00C35233" w:rsidRDefault="00BC590C" w:rsidP="00F76D20">
            <w:pPr>
              <w:spacing w:line="276" w:lineRule="auto"/>
              <w:jc w:val="both"/>
              <w:rPr>
                <w:rFonts w:eastAsia="Calibri"/>
                <w:lang w:val="tt-RU" w:eastAsia="en-US"/>
              </w:rPr>
            </w:pPr>
          </w:p>
        </w:tc>
        <w:tc>
          <w:tcPr>
            <w:tcW w:w="1374" w:type="dxa"/>
          </w:tcPr>
          <w:p w:rsidR="00BC590C" w:rsidRPr="00C35233" w:rsidRDefault="00BC590C" w:rsidP="00F76D20">
            <w:pPr>
              <w:spacing w:line="276" w:lineRule="auto"/>
              <w:jc w:val="both"/>
              <w:rPr>
                <w:rFonts w:eastAsia="Calibri"/>
                <w:lang w:val="tt-RU" w:eastAsia="en-US"/>
              </w:rPr>
            </w:pPr>
          </w:p>
        </w:tc>
        <w:tc>
          <w:tcPr>
            <w:tcW w:w="1669" w:type="dxa"/>
          </w:tcPr>
          <w:p w:rsidR="00BC590C" w:rsidRPr="00C35233" w:rsidRDefault="00BC590C" w:rsidP="00F76D20">
            <w:pPr>
              <w:spacing w:line="276" w:lineRule="auto"/>
              <w:jc w:val="both"/>
              <w:rPr>
                <w:rFonts w:eastAsia="Calibri"/>
                <w:lang w:val="tt-RU" w:eastAsia="en-US"/>
              </w:rPr>
            </w:pPr>
          </w:p>
        </w:tc>
      </w:tr>
      <w:tr w:rsidR="00BC590C" w:rsidRPr="00C35233" w:rsidTr="000D16DD">
        <w:tc>
          <w:tcPr>
            <w:tcW w:w="743" w:type="dxa"/>
          </w:tcPr>
          <w:p w:rsidR="00BC590C" w:rsidRPr="00C35233" w:rsidRDefault="00482D50" w:rsidP="00BC590C">
            <w:pPr>
              <w:spacing w:line="276" w:lineRule="auto"/>
              <w:jc w:val="both"/>
              <w:rPr>
                <w:rFonts w:eastAsia="Calibri"/>
                <w:lang w:val="tt-RU" w:eastAsia="en-US"/>
              </w:rPr>
            </w:pPr>
            <w:r w:rsidRPr="00C35233">
              <w:rPr>
                <w:rFonts w:eastAsia="Calibri"/>
                <w:lang w:val="tt-RU" w:eastAsia="en-US"/>
              </w:rPr>
              <w:t xml:space="preserve">  77</w:t>
            </w:r>
          </w:p>
        </w:tc>
        <w:tc>
          <w:tcPr>
            <w:tcW w:w="3417" w:type="dxa"/>
          </w:tcPr>
          <w:p w:rsidR="00BC590C" w:rsidRPr="00C35233" w:rsidRDefault="00BC590C" w:rsidP="00F76D20">
            <w:pPr>
              <w:spacing w:line="276" w:lineRule="auto"/>
              <w:jc w:val="both"/>
              <w:rPr>
                <w:rFonts w:eastAsia="Calibri"/>
                <w:lang w:val="tt-RU" w:eastAsia="en-US"/>
              </w:rPr>
            </w:pPr>
            <w:r w:rsidRPr="00C35233">
              <w:rPr>
                <w:rFonts w:eastAsia="Calibri"/>
                <w:lang w:val="tt-RU" w:eastAsia="en-US"/>
              </w:rPr>
              <w:t>Басым кануннары</w:t>
            </w:r>
          </w:p>
        </w:tc>
        <w:tc>
          <w:tcPr>
            <w:tcW w:w="1049" w:type="dxa"/>
          </w:tcPr>
          <w:p w:rsidR="00BC590C" w:rsidRPr="00C35233" w:rsidRDefault="00482D50" w:rsidP="007A243C">
            <w:pPr>
              <w:rPr>
                <w:rFonts w:eastAsia="Calibri"/>
                <w:lang w:val="tt-RU" w:eastAsia="en-US"/>
              </w:rPr>
            </w:pPr>
            <w:r w:rsidRPr="00C35233">
              <w:rPr>
                <w:rFonts w:eastAsia="Calibri"/>
                <w:lang w:val="tt-RU" w:eastAsia="en-US"/>
              </w:rPr>
              <w:t>2</w:t>
            </w:r>
          </w:p>
        </w:tc>
        <w:tc>
          <w:tcPr>
            <w:tcW w:w="1319" w:type="dxa"/>
          </w:tcPr>
          <w:p w:rsidR="00BC590C" w:rsidRPr="00C35233" w:rsidRDefault="00BC590C" w:rsidP="00F76D20">
            <w:pPr>
              <w:spacing w:line="276" w:lineRule="auto"/>
              <w:jc w:val="both"/>
              <w:rPr>
                <w:rFonts w:eastAsia="Calibri"/>
                <w:lang w:val="tt-RU" w:eastAsia="en-US"/>
              </w:rPr>
            </w:pPr>
          </w:p>
        </w:tc>
        <w:tc>
          <w:tcPr>
            <w:tcW w:w="1374" w:type="dxa"/>
          </w:tcPr>
          <w:p w:rsidR="00BC590C" w:rsidRPr="00C35233" w:rsidRDefault="00BC590C" w:rsidP="00F76D20">
            <w:pPr>
              <w:spacing w:line="276" w:lineRule="auto"/>
              <w:jc w:val="both"/>
              <w:rPr>
                <w:rFonts w:eastAsia="Calibri"/>
                <w:lang w:val="tt-RU" w:eastAsia="en-US"/>
              </w:rPr>
            </w:pPr>
          </w:p>
        </w:tc>
        <w:tc>
          <w:tcPr>
            <w:tcW w:w="1669" w:type="dxa"/>
          </w:tcPr>
          <w:p w:rsidR="00BC590C" w:rsidRPr="00C35233" w:rsidRDefault="00BC590C" w:rsidP="00F76D20">
            <w:pPr>
              <w:spacing w:line="276" w:lineRule="auto"/>
              <w:jc w:val="both"/>
              <w:rPr>
                <w:rFonts w:eastAsia="Calibri"/>
                <w:lang w:val="tt-RU" w:eastAsia="en-US"/>
              </w:rPr>
            </w:pPr>
          </w:p>
        </w:tc>
      </w:tr>
      <w:tr w:rsidR="00BC590C" w:rsidRPr="00C35233" w:rsidTr="000D16DD">
        <w:tc>
          <w:tcPr>
            <w:tcW w:w="743" w:type="dxa"/>
          </w:tcPr>
          <w:p w:rsidR="00BC590C" w:rsidRPr="00C35233" w:rsidRDefault="00482D50" w:rsidP="00BC590C">
            <w:pPr>
              <w:spacing w:line="276" w:lineRule="auto"/>
              <w:jc w:val="both"/>
              <w:rPr>
                <w:rFonts w:eastAsia="Calibri"/>
                <w:lang w:val="tt-RU" w:eastAsia="en-US"/>
              </w:rPr>
            </w:pPr>
            <w:r w:rsidRPr="00C35233">
              <w:rPr>
                <w:rFonts w:eastAsia="Calibri"/>
                <w:lang w:val="tt-RU" w:eastAsia="en-US"/>
              </w:rPr>
              <w:t xml:space="preserve">  79</w:t>
            </w:r>
          </w:p>
        </w:tc>
        <w:tc>
          <w:tcPr>
            <w:tcW w:w="3417" w:type="dxa"/>
          </w:tcPr>
          <w:p w:rsidR="00BC590C" w:rsidRPr="00C35233" w:rsidRDefault="00BC590C" w:rsidP="00F76D20">
            <w:pPr>
              <w:spacing w:line="276" w:lineRule="auto"/>
              <w:jc w:val="both"/>
              <w:rPr>
                <w:rFonts w:eastAsia="Calibri"/>
                <w:lang w:val="tt-RU" w:eastAsia="en-US"/>
              </w:rPr>
            </w:pPr>
            <w:r w:rsidRPr="00C35233">
              <w:rPr>
                <w:rFonts w:eastAsia="Calibri"/>
                <w:lang w:val="tt-RU" w:eastAsia="en-US"/>
              </w:rPr>
              <w:t>Ритм</w:t>
            </w:r>
          </w:p>
        </w:tc>
        <w:tc>
          <w:tcPr>
            <w:tcW w:w="1049" w:type="dxa"/>
          </w:tcPr>
          <w:p w:rsidR="00BC590C" w:rsidRPr="00C35233" w:rsidRDefault="00BC590C" w:rsidP="007A243C">
            <w:pPr>
              <w:rPr>
                <w:rFonts w:eastAsia="Calibri"/>
                <w:lang w:val="tt-RU" w:eastAsia="en-US"/>
              </w:rPr>
            </w:pPr>
            <w:r w:rsidRPr="00C35233">
              <w:rPr>
                <w:rFonts w:eastAsia="Calibri"/>
                <w:lang w:val="tt-RU" w:eastAsia="en-US"/>
              </w:rPr>
              <w:t>1</w:t>
            </w:r>
          </w:p>
        </w:tc>
        <w:tc>
          <w:tcPr>
            <w:tcW w:w="1319" w:type="dxa"/>
          </w:tcPr>
          <w:p w:rsidR="00BC590C" w:rsidRPr="00C35233" w:rsidRDefault="00BC590C" w:rsidP="00F76D20">
            <w:pPr>
              <w:spacing w:line="276" w:lineRule="auto"/>
              <w:jc w:val="both"/>
              <w:rPr>
                <w:rFonts w:eastAsia="Calibri"/>
                <w:lang w:val="tt-RU" w:eastAsia="en-US"/>
              </w:rPr>
            </w:pPr>
          </w:p>
        </w:tc>
        <w:tc>
          <w:tcPr>
            <w:tcW w:w="1374" w:type="dxa"/>
          </w:tcPr>
          <w:p w:rsidR="00BC590C" w:rsidRPr="00C35233" w:rsidRDefault="00BC590C" w:rsidP="00F76D20">
            <w:pPr>
              <w:spacing w:line="276" w:lineRule="auto"/>
              <w:jc w:val="both"/>
              <w:rPr>
                <w:rFonts w:eastAsia="Calibri"/>
                <w:lang w:val="tt-RU" w:eastAsia="en-US"/>
              </w:rPr>
            </w:pPr>
          </w:p>
        </w:tc>
        <w:tc>
          <w:tcPr>
            <w:tcW w:w="1669" w:type="dxa"/>
          </w:tcPr>
          <w:p w:rsidR="00BC590C" w:rsidRPr="00C35233" w:rsidRDefault="00BC590C" w:rsidP="00F76D20">
            <w:pPr>
              <w:spacing w:line="276" w:lineRule="auto"/>
              <w:jc w:val="both"/>
              <w:rPr>
                <w:rFonts w:eastAsia="Calibri"/>
                <w:lang w:val="tt-RU" w:eastAsia="en-US"/>
              </w:rPr>
            </w:pPr>
          </w:p>
        </w:tc>
      </w:tr>
      <w:tr w:rsidR="00BC590C" w:rsidRPr="00C35233" w:rsidTr="000D16DD">
        <w:tc>
          <w:tcPr>
            <w:tcW w:w="743" w:type="dxa"/>
          </w:tcPr>
          <w:p w:rsidR="00BC590C" w:rsidRPr="00C35233" w:rsidRDefault="00482D50" w:rsidP="00BC590C">
            <w:pPr>
              <w:spacing w:line="276" w:lineRule="auto"/>
              <w:jc w:val="both"/>
              <w:rPr>
                <w:rFonts w:eastAsia="Calibri"/>
                <w:lang w:val="tt-RU" w:eastAsia="en-US"/>
              </w:rPr>
            </w:pPr>
            <w:r w:rsidRPr="00C35233">
              <w:rPr>
                <w:rFonts w:eastAsia="Calibri"/>
                <w:lang w:val="tt-RU" w:eastAsia="en-US"/>
              </w:rPr>
              <w:t xml:space="preserve">  80</w:t>
            </w:r>
          </w:p>
        </w:tc>
        <w:tc>
          <w:tcPr>
            <w:tcW w:w="3417" w:type="dxa"/>
          </w:tcPr>
          <w:p w:rsidR="00BC590C" w:rsidRPr="00C35233" w:rsidRDefault="00BC590C" w:rsidP="00F76D20">
            <w:pPr>
              <w:spacing w:line="276" w:lineRule="auto"/>
              <w:jc w:val="both"/>
              <w:rPr>
                <w:rFonts w:eastAsia="Calibri"/>
                <w:lang w:val="tt-RU" w:eastAsia="en-US"/>
              </w:rPr>
            </w:pPr>
            <w:r w:rsidRPr="00C35233">
              <w:rPr>
                <w:rFonts w:eastAsia="Calibri"/>
                <w:lang w:val="tt-RU" w:eastAsia="en-US"/>
              </w:rPr>
              <w:t>Рифма төрләре</w:t>
            </w:r>
          </w:p>
        </w:tc>
        <w:tc>
          <w:tcPr>
            <w:tcW w:w="1049" w:type="dxa"/>
          </w:tcPr>
          <w:p w:rsidR="00BC590C" w:rsidRPr="00C35233" w:rsidRDefault="00BC590C" w:rsidP="007A243C">
            <w:pPr>
              <w:rPr>
                <w:rFonts w:eastAsia="Calibri"/>
                <w:lang w:val="tt-RU" w:eastAsia="en-US"/>
              </w:rPr>
            </w:pPr>
            <w:r w:rsidRPr="00C35233">
              <w:rPr>
                <w:rFonts w:eastAsia="Calibri"/>
                <w:lang w:val="tt-RU" w:eastAsia="en-US"/>
              </w:rPr>
              <w:t>1</w:t>
            </w:r>
          </w:p>
        </w:tc>
        <w:tc>
          <w:tcPr>
            <w:tcW w:w="1319" w:type="dxa"/>
          </w:tcPr>
          <w:p w:rsidR="00BC590C" w:rsidRPr="00C35233" w:rsidRDefault="00BC590C" w:rsidP="00F76D20">
            <w:pPr>
              <w:spacing w:line="276" w:lineRule="auto"/>
              <w:jc w:val="both"/>
              <w:rPr>
                <w:rFonts w:eastAsia="Calibri"/>
                <w:lang w:val="tt-RU" w:eastAsia="en-US"/>
              </w:rPr>
            </w:pPr>
          </w:p>
        </w:tc>
        <w:tc>
          <w:tcPr>
            <w:tcW w:w="1374" w:type="dxa"/>
          </w:tcPr>
          <w:p w:rsidR="00BC590C" w:rsidRPr="00C35233" w:rsidRDefault="00BC590C" w:rsidP="00F76D20">
            <w:pPr>
              <w:spacing w:line="276" w:lineRule="auto"/>
              <w:jc w:val="both"/>
              <w:rPr>
                <w:rFonts w:eastAsia="Calibri"/>
                <w:lang w:val="tt-RU" w:eastAsia="en-US"/>
              </w:rPr>
            </w:pPr>
          </w:p>
        </w:tc>
        <w:tc>
          <w:tcPr>
            <w:tcW w:w="1669" w:type="dxa"/>
          </w:tcPr>
          <w:p w:rsidR="00BC590C" w:rsidRPr="00C35233" w:rsidRDefault="00BC590C" w:rsidP="00F76D20">
            <w:pPr>
              <w:spacing w:line="276" w:lineRule="auto"/>
              <w:jc w:val="both"/>
              <w:rPr>
                <w:rFonts w:eastAsia="Calibri"/>
                <w:lang w:val="tt-RU" w:eastAsia="en-US"/>
              </w:rPr>
            </w:pPr>
          </w:p>
        </w:tc>
      </w:tr>
      <w:tr w:rsidR="00BC590C" w:rsidRPr="00C35233" w:rsidTr="000D16DD">
        <w:tc>
          <w:tcPr>
            <w:tcW w:w="743" w:type="dxa"/>
          </w:tcPr>
          <w:p w:rsidR="00BC590C" w:rsidRPr="00C35233" w:rsidRDefault="00482D50" w:rsidP="00BC590C">
            <w:pPr>
              <w:spacing w:line="276" w:lineRule="auto"/>
              <w:jc w:val="both"/>
              <w:rPr>
                <w:rFonts w:eastAsia="Calibri"/>
                <w:lang w:val="tt-RU" w:eastAsia="en-US"/>
              </w:rPr>
            </w:pPr>
            <w:r w:rsidRPr="00C35233">
              <w:rPr>
                <w:rFonts w:eastAsia="Calibri"/>
                <w:lang w:val="tt-RU" w:eastAsia="en-US"/>
              </w:rPr>
              <w:t xml:space="preserve">  81</w:t>
            </w:r>
          </w:p>
        </w:tc>
        <w:tc>
          <w:tcPr>
            <w:tcW w:w="3417" w:type="dxa"/>
          </w:tcPr>
          <w:p w:rsidR="00BC590C" w:rsidRPr="00C35233" w:rsidRDefault="00BC590C" w:rsidP="00F76D20">
            <w:pPr>
              <w:spacing w:line="276" w:lineRule="auto"/>
              <w:jc w:val="both"/>
              <w:rPr>
                <w:rFonts w:eastAsia="Calibri"/>
                <w:lang w:val="tt-RU" w:eastAsia="en-US"/>
              </w:rPr>
            </w:pPr>
            <w:r w:rsidRPr="00C35233">
              <w:rPr>
                <w:rFonts w:eastAsia="Calibri"/>
                <w:lang w:val="tt-RU" w:eastAsia="en-US"/>
              </w:rPr>
              <w:t>Сөйләм яңгырашы</w:t>
            </w:r>
          </w:p>
        </w:tc>
        <w:tc>
          <w:tcPr>
            <w:tcW w:w="1049" w:type="dxa"/>
          </w:tcPr>
          <w:p w:rsidR="00BC590C" w:rsidRPr="00C35233" w:rsidRDefault="00BC590C" w:rsidP="007A243C">
            <w:pPr>
              <w:rPr>
                <w:rFonts w:eastAsia="Calibri"/>
                <w:lang w:val="tt-RU" w:eastAsia="en-US"/>
              </w:rPr>
            </w:pPr>
            <w:r w:rsidRPr="00C35233">
              <w:rPr>
                <w:rFonts w:eastAsia="Calibri"/>
                <w:lang w:val="tt-RU" w:eastAsia="en-US"/>
              </w:rPr>
              <w:t>1</w:t>
            </w:r>
          </w:p>
        </w:tc>
        <w:tc>
          <w:tcPr>
            <w:tcW w:w="1319" w:type="dxa"/>
          </w:tcPr>
          <w:p w:rsidR="00BC590C" w:rsidRPr="00C35233" w:rsidRDefault="00BC590C" w:rsidP="00F76D20">
            <w:pPr>
              <w:spacing w:line="276" w:lineRule="auto"/>
              <w:jc w:val="both"/>
              <w:rPr>
                <w:rFonts w:eastAsia="Calibri"/>
                <w:lang w:val="tt-RU" w:eastAsia="en-US"/>
              </w:rPr>
            </w:pPr>
          </w:p>
        </w:tc>
        <w:tc>
          <w:tcPr>
            <w:tcW w:w="1374" w:type="dxa"/>
          </w:tcPr>
          <w:p w:rsidR="00BC590C" w:rsidRPr="00C35233" w:rsidRDefault="00BC590C" w:rsidP="00F76D20">
            <w:pPr>
              <w:spacing w:line="276" w:lineRule="auto"/>
              <w:jc w:val="both"/>
              <w:rPr>
                <w:rFonts w:eastAsia="Calibri"/>
                <w:lang w:val="tt-RU" w:eastAsia="en-US"/>
              </w:rPr>
            </w:pPr>
          </w:p>
        </w:tc>
        <w:tc>
          <w:tcPr>
            <w:tcW w:w="1669" w:type="dxa"/>
          </w:tcPr>
          <w:p w:rsidR="00BC590C" w:rsidRPr="00C35233" w:rsidRDefault="00BC590C" w:rsidP="00F76D20">
            <w:pPr>
              <w:spacing w:line="276" w:lineRule="auto"/>
              <w:jc w:val="both"/>
              <w:rPr>
                <w:rFonts w:eastAsia="Calibri"/>
                <w:lang w:val="tt-RU" w:eastAsia="en-US"/>
              </w:rPr>
            </w:pPr>
          </w:p>
        </w:tc>
      </w:tr>
      <w:tr w:rsidR="00BC590C" w:rsidRPr="00C35233" w:rsidTr="000D16DD">
        <w:tc>
          <w:tcPr>
            <w:tcW w:w="743" w:type="dxa"/>
          </w:tcPr>
          <w:p w:rsidR="00BC590C" w:rsidRPr="00C35233" w:rsidRDefault="00482D50" w:rsidP="00BC590C">
            <w:pPr>
              <w:spacing w:line="276" w:lineRule="auto"/>
              <w:jc w:val="both"/>
              <w:rPr>
                <w:rFonts w:eastAsia="Calibri"/>
                <w:lang w:val="tt-RU" w:eastAsia="en-US"/>
              </w:rPr>
            </w:pPr>
            <w:r w:rsidRPr="00C35233">
              <w:rPr>
                <w:rFonts w:eastAsia="Calibri"/>
                <w:lang w:val="tt-RU" w:eastAsia="en-US"/>
              </w:rPr>
              <w:t xml:space="preserve">  82</w:t>
            </w:r>
          </w:p>
        </w:tc>
        <w:tc>
          <w:tcPr>
            <w:tcW w:w="3417" w:type="dxa"/>
          </w:tcPr>
          <w:p w:rsidR="00BC590C" w:rsidRPr="00C35233" w:rsidRDefault="00BC590C" w:rsidP="00F76D20">
            <w:pPr>
              <w:spacing w:line="276" w:lineRule="auto"/>
              <w:jc w:val="both"/>
              <w:rPr>
                <w:rFonts w:eastAsia="Calibri"/>
                <w:lang w:val="tt-RU" w:eastAsia="en-US"/>
              </w:rPr>
            </w:pPr>
            <w:r w:rsidRPr="00C35233">
              <w:rPr>
                <w:rFonts w:eastAsia="Calibri"/>
                <w:lang w:val="tt-RU" w:eastAsia="en-US"/>
              </w:rPr>
              <w:t>Сөйләм методикасы</w:t>
            </w:r>
          </w:p>
        </w:tc>
        <w:tc>
          <w:tcPr>
            <w:tcW w:w="1049" w:type="dxa"/>
          </w:tcPr>
          <w:p w:rsidR="00BC590C" w:rsidRPr="00C35233" w:rsidRDefault="00BC590C" w:rsidP="007A243C">
            <w:pPr>
              <w:rPr>
                <w:rFonts w:eastAsia="Calibri"/>
                <w:lang w:val="tt-RU" w:eastAsia="en-US"/>
              </w:rPr>
            </w:pPr>
            <w:r w:rsidRPr="00C35233">
              <w:rPr>
                <w:rFonts w:eastAsia="Calibri"/>
                <w:lang w:val="tt-RU" w:eastAsia="en-US"/>
              </w:rPr>
              <w:t>1</w:t>
            </w:r>
          </w:p>
        </w:tc>
        <w:tc>
          <w:tcPr>
            <w:tcW w:w="1319" w:type="dxa"/>
          </w:tcPr>
          <w:p w:rsidR="00BC590C" w:rsidRPr="00C35233" w:rsidRDefault="00BC590C" w:rsidP="00F76D20">
            <w:pPr>
              <w:spacing w:line="276" w:lineRule="auto"/>
              <w:jc w:val="both"/>
              <w:rPr>
                <w:rFonts w:eastAsia="Calibri"/>
                <w:lang w:val="tt-RU" w:eastAsia="en-US"/>
              </w:rPr>
            </w:pPr>
          </w:p>
        </w:tc>
        <w:tc>
          <w:tcPr>
            <w:tcW w:w="1374" w:type="dxa"/>
          </w:tcPr>
          <w:p w:rsidR="00BC590C" w:rsidRPr="00C35233" w:rsidRDefault="00BC590C" w:rsidP="00F76D20">
            <w:pPr>
              <w:spacing w:line="276" w:lineRule="auto"/>
              <w:jc w:val="both"/>
              <w:rPr>
                <w:rFonts w:eastAsia="Calibri"/>
                <w:lang w:val="tt-RU" w:eastAsia="en-US"/>
              </w:rPr>
            </w:pPr>
          </w:p>
        </w:tc>
        <w:tc>
          <w:tcPr>
            <w:tcW w:w="1669" w:type="dxa"/>
          </w:tcPr>
          <w:p w:rsidR="00BC590C" w:rsidRPr="00C35233" w:rsidRDefault="00BC590C" w:rsidP="00F76D20">
            <w:pPr>
              <w:spacing w:line="276" w:lineRule="auto"/>
              <w:jc w:val="both"/>
              <w:rPr>
                <w:rFonts w:eastAsia="Calibri"/>
                <w:lang w:val="tt-RU" w:eastAsia="en-US"/>
              </w:rPr>
            </w:pPr>
          </w:p>
        </w:tc>
      </w:tr>
      <w:tr w:rsidR="00BC590C" w:rsidRPr="00C35233" w:rsidTr="000D16DD">
        <w:tc>
          <w:tcPr>
            <w:tcW w:w="743" w:type="dxa"/>
          </w:tcPr>
          <w:p w:rsidR="00BC590C" w:rsidRPr="00C35233" w:rsidRDefault="00482D50" w:rsidP="00BC590C">
            <w:pPr>
              <w:spacing w:line="276" w:lineRule="auto"/>
              <w:jc w:val="both"/>
              <w:rPr>
                <w:rFonts w:eastAsia="Calibri"/>
                <w:lang w:val="tt-RU" w:eastAsia="en-US"/>
              </w:rPr>
            </w:pPr>
            <w:r w:rsidRPr="00C35233">
              <w:rPr>
                <w:rFonts w:eastAsia="Calibri"/>
                <w:lang w:val="tt-RU" w:eastAsia="en-US"/>
              </w:rPr>
              <w:t xml:space="preserve">  83</w:t>
            </w:r>
          </w:p>
        </w:tc>
        <w:tc>
          <w:tcPr>
            <w:tcW w:w="3417" w:type="dxa"/>
          </w:tcPr>
          <w:p w:rsidR="00BC590C" w:rsidRPr="00C35233" w:rsidRDefault="00BC590C" w:rsidP="00F76D20">
            <w:pPr>
              <w:spacing w:line="276" w:lineRule="auto"/>
              <w:jc w:val="both"/>
              <w:rPr>
                <w:rFonts w:eastAsia="Calibri"/>
                <w:lang w:val="tt-RU" w:eastAsia="en-US"/>
              </w:rPr>
            </w:pPr>
            <w:r w:rsidRPr="00C35233">
              <w:rPr>
                <w:rFonts w:eastAsia="Calibri"/>
                <w:lang w:val="tt-RU" w:eastAsia="en-US"/>
              </w:rPr>
              <w:t>Сөйләм ритмы һәм аһәңе</w:t>
            </w:r>
          </w:p>
        </w:tc>
        <w:tc>
          <w:tcPr>
            <w:tcW w:w="1049" w:type="dxa"/>
          </w:tcPr>
          <w:p w:rsidR="00BC590C" w:rsidRPr="00C35233" w:rsidRDefault="00BC590C" w:rsidP="007A243C">
            <w:pPr>
              <w:rPr>
                <w:rFonts w:eastAsia="Calibri"/>
                <w:lang w:val="tt-RU" w:eastAsia="en-US"/>
              </w:rPr>
            </w:pPr>
            <w:r w:rsidRPr="00C35233">
              <w:rPr>
                <w:rFonts w:eastAsia="Calibri"/>
                <w:lang w:val="tt-RU" w:eastAsia="en-US"/>
              </w:rPr>
              <w:t>1</w:t>
            </w:r>
          </w:p>
        </w:tc>
        <w:tc>
          <w:tcPr>
            <w:tcW w:w="1319" w:type="dxa"/>
          </w:tcPr>
          <w:p w:rsidR="00BC590C" w:rsidRPr="00C35233" w:rsidRDefault="00BC590C" w:rsidP="00F76D20">
            <w:pPr>
              <w:spacing w:line="276" w:lineRule="auto"/>
              <w:jc w:val="both"/>
              <w:rPr>
                <w:rFonts w:eastAsia="Calibri"/>
                <w:lang w:val="tt-RU" w:eastAsia="en-US"/>
              </w:rPr>
            </w:pPr>
          </w:p>
        </w:tc>
        <w:tc>
          <w:tcPr>
            <w:tcW w:w="1374" w:type="dxa"/>
          </w:tcPr>
          <w:p w:rsidR="00BC590C" w:rsidRPr="00C35233" w:rsidRDefault="00BC590C" w:rsidP="00F76D20">
            <w:pPr>
              <w:spacing w:line="276" w:lineRule="auto"/>
              <w:jc w:val="both"/>
              <w:rPr>
                <w:rFonts w:eastAsia="Calibri"/>
                <w:lang w:val="tt-RU" w:eastAsia="en-US"/>
              </w:rPr>
            </w:pPr>
          </w:p>
        </w:tc>
        <w:tc>
          <w:tcPr>
            <w:tcW w:w="1669" w:type="dxa"/>
          </w:tcPr>
          <w:p w:rsidR="00BC590C" w:rsidRPr="00C35233" w:rsidRDefault="00BC590C" w:rsidP="00F76D20">
            <w:pPr>
              <w:spacing w:line="276" w:lineRule="auto"/>
              <w:jc w:val="both"/>
              <w:rPr>
                <w:rFonts w:eastAsia="Calibri"/>
                <w:lang w:val="tt-RU" w:eastAsia="en-US"/>
              </w:rPr>
            </w:pPr>
          </w:p>
        </w:tc>
      </w:tr>
      <w:tr w:rsidR="00BC590C" w:rsidRPr="00C35233" w:rsidTr="000D16DD">
        <w:tc>
          <w:tcPr>
            <w:tcW w:w="743" w:type="dxa"/>
          </w:tcPr>
          <w:p w:rsidR="00BC590C" w:rsidRPr="00C35233" w:rsidRDefault="00482D50" w:rsidP="00BC590C">
            <w:pPr>
              <w:spacing w:line="276" w:lineRule="auto"/>
              <w:jc w:val="both"/>
              <w:rPr>
                <w:rFonts w:eastAsia="Calibri"/>
                <w:lang w:val="tt-RU" w:eastAsia="en-US"/>
              </w:rPr>
            </w:pPr>
            <w:r w:rsidRPr="00C35233">
              <w:rPr>
                <w:rFonts w:eastAsia="Calibri"/>
                <w:lang w:val="tt-RU" w:eastAsia="en-US"/>
              </w:rPr>
              <w:t xml:space="preserve">  84</w:t>
            </w:r>
          </w:p>
        </w:tc>
        <w:tc>
          <w:tcPr>
            <w:tcW w:w="3417" w:type="dxa"/>
          </w:tcPr>
          <w:p w:rsidR="00BC590C" w:rsidRPr="00C35233" w:rsidRDefault="00BC590C" w:rsidP="00F76D20">
            <w:pPr>
              <w:spacing w:line="276" w:lineRule="auto"/>
              <w:jc w:val="both"/>
              <w:rPr>
                <w:rFonts w:eastAsia="Calibri"/>
                <w:lang w:val="tt-RU" w:eastAsia="en-US"/>
              </w:rPr>
            </w:pPr>
            <w:r w:rsidRPr="00C35233">
              <w:rPr>
                <w:rFonts w:eastAsia="Calibri"/>
                <w:lang w:val="tt-RU" w:eastAsia="en-US"/>
              </w:rPr>
              <w:t xml:space="preserve">Тыныш </w:t>
            </w:r>
            <w:r w:rsidR="00834128" w:rsidRPr="00C35233">
              <w:rPr>
                <w:rFonts w:eastAsia="Calibri"/>
                <w:lang w:val="tt-RU" w:eastAsia="en-US"/>
              </w:rPr>
              <w:t>билгеләре</w:t>
            </w:r>
            <w:r w:rsidR="006C7A79">
              <w:rPr>
                <w:rFonts w:eastAsia="Calibri"/>
                <w:lang w:val="tt-RU" w:eastAsia="en-US"/>
              </w:rPr>
              <w:t xml:space="preserve"> сөйләмдә</w:t>
            </w:r>
          </w:p>
        </w:tc>
        <w:tc>
          <w:tcPr>
            <w:tcW w:w="1049" w:type="dxa"/>
          </w:tcPr>
          <w:p w:rsidR="00BC590C" w:rsidRPr="00C35233" w:rsidRDefault="000E03CC" w:rsidP="007A243C">
            <w:pPr>
              <w:rPr>
                <w:rFonts w:eastAsia="Calibri"/>
                <w:lang w:val="tt-RU" w:eastAsia="en-US"/>
              </w:rPr>
            </w:pPr>
            <w:r w:rsidRPr="00C35233">
              <w:rPr>
                <w:rFonts w:eastAsia="Calibri"/>
                <w:lang w:val="tt-RU" w:eastAsia="en-US"/>
              </w:rPr>
              <w:t>2</w:t>
            </w:r>
          </w:p>
        </w:tc>
        <w:tc>
          <w:tcPr>
            <w:tcW w:w="1319" w:type="dxa"/>
          </w:tcPr>
          <w:p w:rsidR="00BC590C" w:rsidRPr="00C35233" w:rsidRDefault="00BC590C" w:rsidP="00F76D20">
            <w:pPr>
              <w:spacing w:line="276" w:lineRule="auto"/>
              <w:jc w:val="both"/>
              <w:rPr>
                <w:rFonts w:eastAsia="Calibri"/>
                <w:lang w:val="tt-RU" w:eastAsia="en-US"/>
              </w:rPr>
            </w:pPr>
          </w:p>
        </w:tc>
        <w:tc>
          <w:tcPr>
            <w:tcW w:w="1374" w:type="dxa"/>
          </w:tcPr>
          <w:p w:rsidR="00BC590C" w:rsidRPr="00C35233" w:rsidRDefault="00BC590C" w:rsidP="00F76D20">
            <w:pPr>
              <w:spacing w:line="276" w:lineRule="auto"/>
              <w:jc w:val="both"/>
              <w:rPr>
                <w:rFonts w:eastAsia="Calibri"/>
                <w:lang w:val="tt-RU" w:eastAsia="en-US"/>
              </w:rPr>
            </w:pPr>
          </w:p>
        </w:tc>
        <w:tc>
          <w:tcPr>
            <w:tcW w:w="1669" w:type="dxa"/>
          </w:tcPr>
          <w:p w:rsidR="00BC590C" w:rsidRPr="00C35233" w:rsidRDefault="00BC590C" w:rsidP="00F76D20">
            <w:pPr>
              <w:spacing w:line="276" w:lineRule="auto"/>
              <w:jc w:val="both"/>
              <w:rPr>
                <w:rFonts w:eastAsia="Calibri"/>
                <w:lang w:val="tt-RU" w:eastAsia="en-US"/>
              </w:rPr>
            </w:pPr>
          </w:p>
        </w:tc>
      </w:tr>
      <w:tr w:rsidR="00F4503B" w:rsidRPr="00C35233" w:rsidTr="000D16DD">
        <w:tc>
          <w:tcPr>
            <w:tcW w:w="743" w:type="dxa"/>
          </w:tcPr>
          <w:p w:rsidR="00F4503B" w:rsidRPr="00C35233" w:rsidRDefault="00F4503B" w:rsidP="00BC590C">
            <w:pPr>
              <w:spacing w:line="276" w:lineRule="auto"/>
              <w:jc w:val="both"/>
              <w:rPr>
                <w:rFonts w:eastAsia="Calibri"/>
                <w:lang w:val="tt-RU" w:eastAsia="en-US"/>
              </w:rPr>
            </w:pPr>
            <w:r w:rsidRPr="00C35233">
              <w:rPr>
                <w:rFonts w:eastAsia="Calibri"/>
                <w:lang w:val="tt-RU" w:eastAsia="en-US"/>
              </w:rPr>
              <w:t xml:space="preserve">  </w:t>
            </w:r>
            <w:r w:rsidR="000D16DD" w:rsidRPr="00C35233">
              <w:rPr>
                <w:rFonts w:eastAsia="Calibri"/>
                <w:lang w:val="tt-RU" w:eastAsia="en-US"/>
              </w:rPr>
              <w:t>86</w:t>
            </w:r>
          </w:p>
        </w:tc>
        <w:tc>
          <w:tcPr>
            <w:tcW w:w="3417" w:type="dxa"/>
          </w:tcPr>
          <w:p w:rsidR="00F4503B" w:rsidRPr="00C35233" w:rsidRDefault="00F4503B" w:rsidP="00F76D20">
            <w:pPr>
              <w:spacing w:line="276" w:lineRule="auto"/>
              <w:jc w:val="both"/>
              <w:rPr>
                <w:rFonts w:eastAsia="Calibri"/>
                <w:lang w:val="tt-RU" w:eastAsia="en-US"/>
              </w:rPr>
            </w:pPr>
            <w:r w:rsidRPr="00C35233">
              <w:rPr>
                <w:rFonts w:eastAsia="Calibri"/>
                <w:lang w:val="tt-RU" w:eastAsia="en-US"/>
              </w:rPr>
              <w:t>Тыныш билгеләрен күнектерү өчен текстлар</w:t>
            </w:r>
          </w:p>
        </w:tc>
        <w:tc>
          <w:tcPr>
            <w:tcW w:w="1049" w:type="dxa"/>
          </w:tcPr>
          <w:p w:rsidR="00F4503B" w:rsidRPr="00C35233" w:rsidRDefault="00C35233" w:rsidP="007A243C">
            <w:pPr>
              <w:rPr>
                <w:rFonts w:eastAsia="Calibri"/>
                <w:lang w:val="tt-RU" w:eastAsia="en-US"/>
              </w:rPr>
            </w:pPr>
            <w:r w:rsidRPr="00C35233">
              <w:rPr>
                <w:rFonts w:eastAsia="Calibri"/>
                <w:lang w:val="tt-RU" w:eastAsia="en-US"/>
              </w:rPr>
              <w:t>1</w:t>
            </w:r>
          </w:p>
        </w:tc>
        <w:tc>
          <w:tcPr>
            <w:tcW w:w="1319" w:type="dxa"/>
          </w:tcPr>
          <w:p w:rsidR="00F4503B" w:rsidRPr="00C35233" w:rsidRDefault="00F4503B" w:rsidP="00F76D20">
            <w:pPr>
              <w:spacing w:line="276" w:lineRule="auto"/>
              <w:jc w:val="both"/>
              <w:rPr>
                <w:rFonts w:eastAsia="Calibri"/>
                <w:lang w:val="tt-RU" w:eastAsia="en-US"/>
              </w:rPr>
            </w:pPr>
          </w:p>
        </w:tc>
        <w:tc>
          <w:tcPr>
            <w:tcW w:w="1374" w:type="dxa"/>
          </w:tcPr>
          <w:p w:rsidR="00F4503B" w:rsidRPr="00C35233" w:rsidRDefault="00F4503B" w:rsidP="00F76D20">
            <w:pPr>
              <w:spacing w:line="276" w:lineRule="auto"/>
              <w:jc w:val="both"/>
              <w:rPr>
                <w:rFonts w:eastAsia="Calibri"/>
                <w:lang w:val="tt-RU" w:eastAsia="en-US"/>
              </w:rPr>
            </w:pPr>
          </w:p>
        </w:tc>
        <w:tc>
          <w:tcPr>
            <w:tcW w:w="1669" w:type="dxa"/>
          </w:tcPr>
          <w:p w:rsidR="00F4503B" w:rsidRPr="00C35233" w:rsidRDefault="00F4503B" w:rsidP="00F76D20">
            <w:pPr>
              <w:spacing w:line="276" w:lineRule="auto"/>
              <w:jc w:val="both"/>
              <w:rPr>
                <w:rFonts w:eastAsia="Calibri"/>
                <w:lang w:val="tt-RU" w:eastAsia="en-US"/>
              </w:rPr>
            </w:pPr>
          </w:p>
        </w:tc>
      </w:tr>
      <w:tr w:rsidR="00F4503B" w:rsidRPr="00C35233" w:rsidTr="000D16DD">
        <w:tc>
          <w:tcPr>
            <w:tcW w:w="743" w:type="dxa"/>
          </w:tcPr>
          <w:p w:rsidR="00F4503B" w:rsidRPr="00C35233" w:rsidRDefault="00F4503B" w:rsidP="000D16DD">
            <w:pPr>
              <w:spacing w:line="276" w:lineRule="auto"/>
              <w:jc w:val="both"/>
              <w:rPr>
                <w:rFonts w:eastAsia="Calibri"/>
                <w:lang w:val="tt-RU" w:eastAsia="en-US"/>
              </w:rPr>
            </w:pPr>
            <w:r w:rsidRPr="00C35233">
              <w:rPr>
                <w:rFonts w:eastAsia="Calibri"/>
                <w:lang w:val="tt-RU" w:eastAsia="en-US"/>
              </w:rPr>
              <w:t xml:space="preserve">  </w:t>
            </w:r>
            <w:r w:rsidR="000E03CC" w:rsidRPr="00C35233">
              <w:rPr>
                <w:rFonts w:eastAsia="Calibri"/>
                <w:lang w:val="tt-RU" w:eastAsia="en-US"/>
              </w:rPr>
              <w:t>8</w:t>
            </w:r>
            <w:r w:rsidR="000D16DD" w:rsidRPr="00C35233">
              <w:rPr>
                <w:rFonts w:eastAsia="Calibri"/>
                <w:lang w:val="tt-RU" w:eastAsia="en-US"/>
              </w:rPr>
              <w:t>7</w:t>
            </w:r>
          </w:p>
        </w:tc>
        <w:tc>
          <w:tcPr>
            <w:tcW w:w="3417" w:type="dxa"/>
          </w:tcPr>
          <w:p w:rsidR="00F4503B" w:rsidRPr="00C35233" w:rsidRDefault="000E03CC" w:rsidP="00F76D20">
            <w:pPr>
              <w:spacing w:line="276" w:lineRule="auto"/>
              <w:jc w:val="both"/>
              <w:rPr>
                <w:rFonts w:eastAsia="Calibri"/>
                <w:lang w:val="tt-RU" w:eastAsia="en-US"/>
              </w:rPr>
            </w:pPr>
            <w:r w:rsidRPr="00C35233">
              <w:rPr>
                <w:rFonts w:eastAsia="Calibri"/>
                <w:lang w:val="tt-RU" w:eastAsia="en-US"/>
              </w:rPr>
              <w:t>Еллык кабатлау</w:t>
            </w:r>
          </w:p>
        </w:tc>
        <w:tc>
          <w:tcPr>
            <w:tcW w:w="1049" w:type="dxa"/>
          </w:tcPr>
          <w:p w:rsidR="00F4503B" w:rsidRPr="00C35233" w:rsidRDefault="000E03CC" w:rsidP="007A243C">
            <w:pPr>
              <w:rPr>
                <w:rFonts w:eastAsia="Calibri"/>
                <w:lang w:val="tt-RU" w:eastAsia="en-US"/>
              </w:rPr>
            </w:pPr>
            <w:r w:rsidRPr="00C35233">
              <w:rPr>
                <w:rFonts w:eastAsia="Calibri"/>
                <w:lang w:val="tt-RU" w:eastAsia="en-US"/>
              </w:rPr>
              <w:t>1</w:t>
            </w:r>
            <w:r w:rsidR="00C35233" w:rsidRPr="00C35233">
              <w:rPr>
                <w:rFonts w:eastAsia="Calibri"/>
                <w:lang w:val="tt-RU" w:eastAsia="en-US"/>
              </w:rPr>
              <w:t xml:space="preserve"> сәг.</w:t>
            </w:r>
          </w:p>
        </w:tc>
        <w:tc>
          <w:tcPr>
            <w:tcW w:w="1319" w:type="dxa"/>
          </w:tcPr>
          <w:p w:rsidR="00F4503B" w:rsidRPr="00C35233" w:rsidRDefault="00F4503B" w:rsidP="00F76D20">
            <w:pPr>
              <w:spacing w:line="276" w:lineRule="auto"/>
              <w:jc w:val="both"/>
              <w:rPr>
                <w:rFonts w:eastAsia="Calibri"/>
                <w:lang w:val="tt-RU" w:eastAsia="en-US"/>
              </w:rPr>
            </w:pPr>
          </w:p>
        </w:tc>
        <w:tc>
          <w:tcPr>
            <w:tcW w:w="1374" w:type="dxa"/>
          </w:tcPr>
          <w:p w:rsidR="00F4503B" w:rsidRPr="00C35233" w:rsidRDefault="00F4503B" w:rsidP="00F76D20">
            <w:pPr>
              <w:spacing w:line="276" w:lineRule="auto"/>
              <w:jc w:val="both"/>
              <w:rPr>
                <w:rFonts w:eastAsia="Calibri"/>
                <w:lang w:val="tt-RU" w:eastAsia="en-US"/>
              </w:rPr>
            </w:pPr>
          </w:p>
        </w:tc>
        <w:tc>
          <w:tcPr>
            <w:tcW w:w="1669" w:type="dxa"/>
          </w:tcPr>
          <w:p w:rsidR="00F4503B" w:rsidRPr="00C35233" w:rsidRDefault="00F4503B" w:rsidP="00F76D20">
            <w:pPr>
              <w:spacing w:line="276" w:lineRule="auto"/>
              <w:jc w:val="both"/>
              <w:rPr>
                <w:rFonts w:eastAsia="Calibri"/>
                <w:lang w:val="tt-RU" w:eastAsia="en-US"/>
              </w:rPr>
            </w:pPr>
          </w:p>
        </w:tc>
      </w:tr>
    </w:tbl>
    <w:p w:rsidR="00BA3759" w:rsidRDefault="00C35233" w:rsidP="00C35233">
      <w:pPr>
        <w:pStyle w:val="a6"/>
        <w:rPr>
          <w:rFonts w:ascii="Times New Roman" w:hAnsi="Times New Roman"/>
          <w:sz w:val="24"/>
          <w:szCs w:val="24"/>
          <w:lang w:val="tt-RU"/>
        </w:rPr>
      </w:pPr>
      <w:r w:rsidRPr="00C35233">
        <w:rPr>
          <w:rFonts w:ascii="Times New Roman" w:hAnsi="Times New Roman"/>
          <w:sz w:val="24"/>
          <w:szCs w:val="24"/>
          <w:lang w:val="tt-RU"/>
        </w:rPr>
        <w:t xml:space="preserve">                            </w:t>
      </w:r>
    </w:p>
    <w:p w:rsidR="00133280" w:rsidRPr="00C35233" w:rsidRDefault="00233974" w:rsidP="00C35233">
      <w:pPr>
        <w:pStyle w:val="a6"/>
        <w:rPr>
          <w:rFonts w:ascii="Times New Roman" w:hAnsi="Times New Roman"/>
          <w:sz w:val="24"/>
          <w:szCs w:val="24"/>
          <w:lang w:val="tt-RU"/>
        </w:rPr>
      </w:pPr>
      <w:r w:rsidRPr="00C35233">
        <w:rPr>
          <w:rFonts w:ascii="Times New Roman" w:hAnsi="Times New Roman"/>
          <w:sz w:val="24"/>
          <w:szCs w:val="24"/>
          <w:lang w:val="tt-RU"/>
        </w:rPr>
        <w:t xml:space="preserve">Укыту - методик әсбап белән тәэмин ителеш:   </w:t>
      </w:r>
    </w:p>
    <w:p w:rsidR="00233974" w:rsidRPr="00C35233" w:rsidRDefault="000D16DD" w:rsidP="00133280">
      <w:pPr>
        <w:pStyle w:val="a6"/>
        <w:rPr>
          <w:rFonts w:ascii="Times New Roman" w:hAnsi="Times New Roman"/>
          <w:sz w:val="24"/>
          <w:szCs w:val="24"/>
          <w:lang w:val="tt-RU"/>
        </w:rPr>
      </w:pPr>
      <w:r w:rsidRPr="00C35233">
        <w:rPr>
          <w:rFonts w:ascii="Times New Roman" w:hAnsi="Times New Roman"/>
          <w:sz w:val="24"/>
          <w:szCs w:val="24"/>
          <w:lang w:val="tt-RU"/>
        </w:rPr>
        <w:t xml:space="preserve">   </w:t>
      </w:r>
      <w:r w:rsidR="00133280" w:rsidRPr="00C35233">
        <w:rPr>
          <w:rFonts w:ascii="Times New Roman" w:hAnsi="Times New Roman"/>
          <w:sz w:val="24"/>
          <w:szCs w:val="24"/>
          <w:lang w:val="tt-RU"/>
        </w:rPr>
        <w:t>М.Х.Хәсәнова,</w:t>
      </w:r>
      <w:r w:rsidRPr="00C35233">
        <w:rPr>
          <w:rFonts w:ascii="Times New Roman" w:hAnsi="Times New Roman"/>
          <w:sz w:val="24"/>
          <w:szCs w:val="24"/>
          <w:lang w:val="tt-RU"/>
        </w:rPr>
        <w:t xml:space="preserve"> </w:t>
      </w:r>
      <w:r w:rsidR="00133280" w:rsidRPr="00C35233">
        <w:rPr>
          <w:rFonts w:ascii="Times New Roman" w:hAnsi="Times New Roman"/>
          <w:sz w:val="24"/>
          <w:szCs w:val="24"/>
          <w:lang w:val="tt-RU"/>
        </w:rPr>
        <w:t>Г.М.Сафиуллина, М.Я.Гарифуллина, Ә.Г.Мөхәммәтҗановна</w:t>
      </w:r>
      <w:r w:rsidR="00612EFB" w:rsidRPr="00C35233">
        <w:rPr>
          <w:rFonts w:ascii="Times New Roman" w:hAnsi="Times New Roman"/>
          <w:sz w:val="24"/>
          <w:szCs w:val="24"/>
          <w:lang w:val="tt-RU"/>
        </w:rPr>
        <w:t xml:space="preserve"> Риторика. ТР Мәгариф министрлыгы рөхсәте белән бастырылган. Казан “Мәгариф” нәшрияты. </w:t>
      </w:r>
    </w:p>
    <w:p w:rsidR="00233974" w:rsidRPr="00CA3CB2" w:rsidRDefault="000D16DD" w:rsidP="00233974">
      <w:pPr>
        <w:pStyle w:val="a6"/>
        <w:rPr>
          <w:rFonts w:ascii="Times New Roman" w:hAnsi="Times New Roman"/>
          <w:sz w:val="24"/>
          <w:szCs w:val="24"/>
          <w:lang w:val="tt-RU"/>
        </w:rPr>
      </w:pPr>
      <w:r w:rsidRPr="00C35233">
        <w:rPr>
          <w:rFonts w:ascii="Times New Roman" w:hAnsi="Times New Roman"/>
          <w:sz w:val="24"/>
          <w:szCs w:val="24"/>
          <w:lang w:val="tt-RU"/>
        </w:rPr>
        <w:t xml:space="preserve">   </w:t>
      </w:r>
      <w:r w:rsidR="00233974" w:rsidRPr="00C35233">
        <w:rPr>
          <w:rFonts w:ascii="Times New Roman" w:hAnsi="Times New Roman"/>
          <w:sz w:val="24"/>
          <w:szCs w:val="24"/>
          <w:lang w:val="tt-RU"/>
        </w:rPr>
        <w:t xml:space="preserve"> </w:t>
      </w:r>
      <w:r w:rsidRPr="00C35233">
        <w:rPr>
          <w:rFonts w:ascii="Times New Roman" w:hAnsi="Times New Roman"/>
          <w:sz w:val="24"/>
          <w:szCs w:val="24"/>
          <w:lang w:val="tt-RU"/>
        </w:rPr>
        <w:t xml:space="preserve"> Нуриев “Сәнгат</w:t>
      </w:r>
      <w:r w:rsidRPr="00CA3CB2">
        <w:rPr>
          <w:rFonts w:ascii="Times New Roman" w:hAnsi="Times New Roman"/>
          <w:sz w:val="24"/>
          <w:szCs w:val="24"/>
          <w:lang w:val="tt-RU"/>
        </w:rPr>
        <w:t>ьле уку»</w:t>
      </w:r>
    </w:p>
    <w:p w:rsidR="00233974" w:rsidRPr="00526959" w:rsidRDefault="00233974" w:rsidP="00526959">
      <w:pPr>
        <w:rPr>
          <w:bCs/>
          <w:lang w:val="tt-RU"/>
        </w:rPr>
      </w:pPr>
      <w:r w:rsidRPr="00C35233">
        <w:rPr>
          <w:bCs/>
          <w:lang w:val="tt-RU"/>
        </w:rPr>
        <w:t>Мәгълүмати-электрон ресурслар:</w:t>
      </w:r>
    </w:p>
    <w:p w:rsidR="00233974" w:rsidRPr="00C35233" w:rsidRDefault="00233974" w:rsidP="00233974">
      <w:pPr>
        <w:widowControl w:val="0"/>
        <w:shd w:val="clear" w:color="auto" w:fill="FFFFFF"/>
        <w:tabs>
          <w:tab w:val="left" w:pos="355"/>
        </w:tabs>
        <w:autoSpaceDE w:val="0"/>
        <w:autoSpaceDN w:val="0"/>
        <w:adjustRightInd w:val="0"/>
        <w:rPr>
          <w:noProof/>
          <w:lang w:val="tt-RU"/>
        </w:rPr>
      </w:pPr>
      <w:r w:rsidRPr="00C35233">
        <w:rPr>
          <w:noProof/>
          <w:lang w:val="tt-RU"/>
        </w:rPr>
        <w:t xml:space="preserve">   1.. </w:t>
      </w:r>
      <w:r w:rsidRPr="00C35233">
        <w:rPr>
          <w:bCs/>
          <w:lang w:val="tt-RU"/>
        </w:rPr>
        <w:t>Татар сайтлары: edu.tatar.ru; belem.ru; org.com</w:t>
      </w:r>
    </w:p>
    <w:p w:rsidR="00233974" w:rsidRPr="00C35233" w:rsidRDefault="00233974" w:rsidP="00233974">
      <w:pPr>
        <w:widowControl w:val="0"/>
        <w:autoSpaceDE w:val="0"/>
        <w:autoSpaceDN w:val="0"/>
        <w:adjustRightInd w:val="0"/>
        <w:rPr>
          <w:color w:val="000000"/>
          <w:lang w:val="en-US"/>
        </w:rPr>
      </w:pPr>
      <w:r w:rsidRPr="00C35233">
        <w:rPr>
          <w:bCs/>
          <w:color w:val="1F497D"/>
          <w:shd w:val="clear" w:color="auto" w:fill="FFFFFF"/>
          <w:lang w:val="tt-RU"/>
        </w:rPr>
        <w:t xml:space="preserve">   </w:t>
      </w:r>
      <w:r w:rsidRPr="00C35233">
        <w:rPr>
          <w:bCs/>
          <w:color w:val="000000"/>
          <w:shd w:val="clear" w:color="auto" w:fill="FFFFFF"/>
          <w:lang w:val="tt-RU"/>
        </w:rPr>
        <w:t>2.</w:t>
      </w:r>
      <w:r w:rsidR="00BA3759">
        <w:rPr>
          <w:bCs/>
          <w:color w:val="000000"/>
          <w:shd w:val="clear" w:color="auto" w:fill="FFFFFF"/>
          <w:lang w:val="tt-RU"/>
        </w:rPr>
        <w:t xml:space="preserve"> </w:t>
      </w:r>
      <w:r w:rsidRPr="00C35233">
        <w:rPr>
          <w:bCs/>
          <w:color w:val="000000"/>
          <w:shd w:val="clear" w:color="auto" w:fill="FFFFFF"/>
          <w:lang w:val="tt-RU"/>
        </w:rPr>
        <w:t>tatar</w:t>
      </w:r>
      <w:r w:rsidRPr="00C35233">
        <w:rPr>
          <w:color w:val="000000"/>
          <w:shd w:val="clear" w:color="auto" w:fill="FFFFFF"/>
          <w:lang w:val="tt-RU"/>
        </w:rPr>
        <w:t>deti.blogspot.com/2011/01/blog-</w:t>
      </w:r>
      <w:r w:rsidRPr="00C35233">
        <w:rPr>
          <w:color w:val="000000"/>
          <w:shd w:val="clear" w:color="auto" w:fill="FFFFFF"/>
          <w:lang w:val="en-US"/>
        </w:rPr>
        <w:t>post.htm</w:t>
      </w:r>
    </w:p>
    <w:p w:rsidR="00BA3759" w:rsidRDefault="00233974" w:rsidP="00526959">
      <w:pPr>
        <w:widowControl w:val="0"/>
        <w:autoSpaceDE w:val="0"/>
        <w:autoSpaceDN w:val="0"/>
        <w:adjustRightInd w:val="0"/>
        <w:rPr>
          <w:bCs/>
          <w:lang w:val="tt-RU"/>
        </w:rPr>
      </w:pPr>
      <w:r w:rsidRPr="00C35233">
        <w:rPr>
          <w:color w:val="000000"/>
          <w:shd w:val="clear" w:color="auto" w:fill="FFFFFF"/>
          <w:lang w:val="en-US"/>
        </w:rPr>
        <w:t xml:space="preserve">   3. gzalilova.narod.ru/present_tat.htm</w:t>
      </w:r>
      <w:r w:rsidRPr="00C35233">
        <w:rPr>
          <w:bCs/>
          <w:lang w:val="tt-RU"/>
        </w:rPr>
        <w:t xml:space="preserve">   </w:t>
      </w:r>
    </w:p>
    <w:p w:rsidR="00233974" w:rsidRPr="00526959" w:rsidRDefault="00BA3759" w:rsidP="00526959">
      <w:pPr>
        <w:widowControl w:val="0"/>
        <w:autoSpaceDE w:val="0"/>
        <w:autoSpaceDN w:val="0"/>
        <w:adjustRightInd w:val="0"/>
        <w:rPr>
          <w:color w:val="000000"/>
          <w:shd w:val="clear" w:color="auto" w:fill="FFFFFF"/>
        </w:rPr>
      </w:pPr>
      <w:r>
        <w:rPr>
          <w:bCs/>
          <w:lang w:val="tt-RU"/>
        </w:rPr>
        <w:lastRenderedPageBreak/>
        <w:t xml:space="preserve">   4. Аудиоязмалар</w:t>
      </w:r>
      <w:r w:rsidR="00233974" w:rsidRPr="00C35233">
        <w:rPr>
          <w:bCs/>
          <w:lang w:val="tt-RU"/>
        </w:rPr>
        <w:t xml:space="preserve">                                                                                                                                                                                  </w:t>
      </w:r>
    </w:p>
    <w:sectPr w:rsidR="00233974" w:rsidRPr="00526959" w:rsidSect="000D16DD">
      <w:pgSz w:w="11906" w:h="16838"/>
      <w:pgMar w:top="567"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2397" w:rsidRDefault="00282397" w:rsidP="00580937">
      <w:r>
        <w:separator/>
      </w:r>
    </w:p>
  </w:endnote>
  <w:endnote w:type="continuationSeparator" w:id="0">
    <w:p w:rsidR="00282397" w:rsidRDefault="00282397" w:rsidP="0058093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2397" w:rsidRDefault="00282397" w:rsidP="00580937">
      <w:r>
        <w:separator/>
      </w:r>
    </w:p>
  </w:footnote>
  <w:footnote w:type="continuationSeparator" w:id="0">
    <w:p w:rsidR="00282397" w:rsidRDefault="00282397" w:rsidP="0058093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14012"/>
    <w:multiLevelType w:val="hybridMultilevel"/>
    <w:tmpl w:val="76A4DA30"/>
    <w:lvl w:ilvl="0" w:tplc="04190001">
      <w:start w:val="1"/>
      <w:numFmt w:val="bullet"/>
      <w:lvlText w:val=""/>
      <w:lvlJc w:val="left"/>
      <w:pPr>
        <w:tabs>
          <w:tab w:val="num" w:pos="720"/>
        </w:tabs>
        <w:ind w:left="72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46F4C3C"/>
    <w:multiLevelType w:val="hybridMultilevel"/>
    <w:tmpl w:val="ABAEC3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0D509B8"/>
    <w:multiLevelType w:val="hybridMultilevel"/>
    <w:tmpl w:val="00561D3E"/>
    <w:lvl w:ilvl="0" w:tplc="04190001">
      <w:start w:val="1"/>
      <w:numFmt w:val="bullet"/>
      <w:lvlText w:val=""/>
      <w:lvlJc w:val="left"/>
      <w:pPr>
        <w:tabs>
          <w:tab w:val="num" w:pos="720"/>
        </w:tabs>
        <w:ind w:left="72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402056DF"/>
    <w:multiLevelType w:val="hybridMultilevel"/>
    <w:tmpl w:val="D74AC802"/>
    <w:lvl w:ilvl="0" w:tplc="04190001">
      <w:start w:val="1"/>
      <w:numFmt w:val="bullet"/>
      <w:lvlText w:val=""/>
      <w:lvlJc w:val="left"/>
      <w:pPr>
        <w:tabs>
          <w:tab w:val="num" w:pos="720"/>
        </w:tabs>
        <w:ind w:left="72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47F07576"/>
    <w:multiLevelType w:val="hybridMultilevel"/>
    <w:tmpl w:val="08E0E93C"/>
    <w:lvl w:ilvl="0" w:tplc="04190001">
      <w:start w:val="1"/>
      <w:numFmt w:val="bullet"/>
      <w:lvlText w:val=""/>
      <w:lvlJc w:val="left"/>
      <w:pPr>
        <w:tabs>
          <w:tab w:val="num" w:pos="720"/>
        </w:tabs>
        <w:ind w:left="72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50AE5D80"/>
    <w:multiLevelType w:val="hybridMultilevel"/>
    <w:tmpl w:val="60F618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2FB0AC4"/>
    <w:multiLevelType w:val="hybridMultilevel"/>
    <w:tmpl w:val="8334D788"/>
    <w:lvl w:ilvl="0" w:tplc="04190001">
      <w:start w:val="1"/>
      <w:numFmt w:val="bullet"/>
      <w:lvlText w:val=""/>
      <w:lvlJc w:val="left"/>
      <w:pPr>
        <w:tabs>
          <w:tab w:val="num" w:pos="720"/>
        </w:tabs>
        <w:ind w:left="72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6AB9068A"/>
    <w:multiLevelType w:val="hybridMultilevel"/>
    <w:tmpl w:val="2AD44C82"/>
    <w:lvl w:ilvl="0" w:tplc="04190001">
      <w:start w:val="1"/>
      <w:numFmt w:val="bullet"/>
      <w:lvlText w:val=""/>
      <w:lvlJc w:val="left"/>
      <w:pPr>
        <w:tabs>
          <w:tab w:val="num" w:pos="720"/>
        </w:tabs>
        <w:ind w:left="72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73BB2EC5"/>
    <w:multiLevelType w:val="hybridMultilevel"/>
    <w:tmpl w:val="EE40D4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3"/>
  </w:num>
  <w:num w:numId="3">
    <w:abstractNumId w:val="4"/>
  </w:num>
  <w:num w:numId="4">
    <w:abstractNumId w:val="2"/>
  </w:num>
  <w:num w:numId="5">
    <w:abstractNumId w:val="6"/>
  </w:num>
  <w:num w:numId="6">
    <w:abstractNumId w:val="0"/>
  </w:num>
  <w:num w:numId="7">
    <w:abstractNumId w:val="1"/>
  </w:num>
  <w:num w:numId="8">
    <w:abstractNumId w:val="5"/>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BE7A2D"/>
    <w:rsid w:val="00002AFC"/>
    <w:rsid w:val="00015958"/>
    <w:rsid w:val="0001654F"/>
    <w:rsid w:val="00037D85"/>
    <w:rsid w:val="00051294"/>
    <w:rsid w:val="000A6B29"/>
    <w:rsid w:val="000B6E7B"/>
    <w:rsid w:val="000C78EE"/>
    <w:rsid w:val="000D16DD"/>
    <w:rsid w:val="000E03CC"/>
    <w:rsid w:val="000F63C2"/>
    <w:rsid w:val="001011BA"/>
    <w:rsid w:val="00115F69"/>
    <w:rsid w:val="00133280"/>
    <w:rsid w:val="00167354"/>
    <w:rsid w:val="00174E32"/>
    <w:rsid w:val="001E48C2"/>
    <w:rsid w:val="001F53EB"/>
    <w:rsid w:val="00233974"/>
    <w:rsid w:val="002346D8"/>
    <w:rsid w:val="00234CFE"/>
    <w:rsid w:val="00246ACF"/>
    <w:rsid w:val="00260F69"/>
    <w:rsid w:val="0026177D"/>
    <w:rsid w:val="002652E7"/>
    <w:rsid w:val="00280257"/>
    <w:rsid w:val="00282397"/>
    <w:rsid w:val="00286DEE"/>
    <w:rsid w:val="002A6DDD"/>
    <w:rsid w:val="002E3BD7"/>
    <w:rsid w:val="002F41A7"/>
    <w:rsid w:val="00321A05"/>
    <w:rsid w:val="00331150"/>
    <w:rsid w:val="00350083"/>
    <w:rsid w:val="00364386"/>
    <w:rsid w:val="00364DCB"/>
    <w:rsid w:val="003820EE"/>
    <w:rsid w:val="003A50B2"/>
    <w:rsid w:val="003A5CFF"/>
    <w:rsid w:val="003B3DD9"/>
    <w:rsid w:val="003E3E1C"/>
    <w:rsid w:val="00430135"/>
    <w:rsid w:val="004306FA"/>
    <w:rsid w:val="00436702"/>
    <w:rsid w:val="004406E3"/>
    <w:rsid w:val="0045043E"/>
    <w:rsid w:val="00482D50"/>
    <w:rsid w:val="004E4573"/>
    <w:rsid w:val="004F148D"/>
    <w:rsid w:val="005166CC"/>
    <w:rsid w:val="00526959"/>
    <w:rsid w:val="00527EC0"/>
    <w:rsid w:val="00580937"/>
    <w:rsid w:val="00595C88"/>
    <w:rsid w:val="005A085B"/>
    <w:rsid w:val="005B2BD8"/>
    <w:rsid w:val="00600C83"/>
    <w:rsid w:val="00612EFB"/>
    <w:rsid w:val="006601E1"/>
    <w:rsid w:val="00675171"/>
    <w:rsid w:val="006848FE"/>
    <w:rsid w:val="00692625"/>
    <w:rsid w:val="006C7A79"/>
    <w:rsid w:val="00714757"/>
    <w:rsid w:val="00716677"/>
    <w:rsid w:val="00716F0D"/>
    <w:rsid w:val="007A243C"/>
    <w:rsid w:val="007A2ADE"/>
    <w:rsid w:val="007D01A7"/>
    <w:rsid w:val="007D4F29"/>
    <w:rsid w:val="00826997"/>
    <w:rsid w:val="00834128"/>
    <w:rsid w:val="0087292E"/>
    <w:rsid w:val="00901955"/>
    <w:rsid w:val="00931005"/>
    <w:rsid w:val="00961653"/>
    <w:rsid w:val="00984B17"/>
    <w:rsid w:val="0099237A"/>
    <w:rsid w:val="009A4DA6"/>
    <w:rsid w:val="009B7018"/>
    <w:rsid w:val="009C1AB7"/>
    <w:rsid w:val="009D1506"/>
    <w:rsid w:val="009F678A"/>
    <w:rsid w:val="00A00D54"/>
    <w:rsid w:val="00A16FF6"/>
    <w:rsid w:val="00A905DB"/>
    <w:rsid w:val="00A93ED0"/>
    <w:rsid w:val="00AD3033"/>
    <w:rsid w:val="00AD309E"/>
    <w:rsid w:val="00B05B92"/>
    <w:rsid w:val="00B138CD"/>
    <w:rsid w:val="00B14527"/>
    <w:rsid w:val="00B61E24"/>
    <w:rsid w:val="00B6376F"/>
    <w:rsid w:val="00B71C71"/>
    <w:rsid w:val="00B77714"/>
    <w:rsid w:val="00B96242"/>
    <w:rsid w:val="00BA3759"/>
    <w:rsid w:val="00BC590C"/>
    <w:rsid w:val="00BC7D6C"/>
    <w:rsid w:val="00BE7A2D"/>
    <w:rsid w:val="00BF3539"/>
    <w:rsid w:val="00BF60F3"/>
    <w:rsid w:val="00C35233"/>
    <w:rsid w:val="00CA3CB2"/>
    <w:rsid w:val="00CA42F0"/>
    <w:rsid w:val="00CB025B"/>
    <w:rsid w:val="00CC2567"/>
    <w:rsid w:val="00CE57EC"/>
    <w:rsid w:val="00CE7E1F"/>
    <w:rsid w:val="00CF0500"/>
    <w:rsid w:val="00CF49F3"/>
    <w:rsid w:val="00D42E98"/>
    <w:rsid w:val="00D65B58"/>
    <w:rsid w:val="00D91177"/>
    <w:rsid w:val="00DF5C06"/>
    <w:rsid w:val="00E05242"/>
    <w:rsid w:val="00E0725A"/>
    <w:rsid w:val="00E31D2C"/>
    <w:rsid w:val="00E3445E"/>
    <w:rsid w:val="00E35061"/>
    <w:rsid w:val="00E416AE"/>
    <w:rsid w:val="00E42BAB"/>
    <w:rsid w:val="00E76975"/>
    <w:rsid w:val="00E84A29"/>
    <w:rsid w:val="00EA2FFD"/>
    <w:rsid w:val="00ED074E"/>
    <w:rsid w:val="00EE2D04"/>
    <w:rsid w:val="00EE5F81"/>
    <w:rsid w:val="00F32187"/>
    <w:rsid w:val="00F4473F"/>
    <w:rsid w:val="00F4503B"/>
    <w:rsid w:val="00F76D20"/>
    <w:rsid w:val="00F8268C"/>
    <w:rsid w:val="00FA4BBF"/>
    <w:rsid w:val="00FA672A"/>
    <w:rsid w:val="00FB6417"/>
    <w:rsid w:val="00FC0DFC"/>
    <w:rsid w:val="00FF69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7A2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link w:val="NoSpacingChar"/>
    <w:rsid w:val="00BF3539"/>
    <w:pPr>
      <w:spacing w:after="0" w:line="240" w:lineRule="auto"/>
    </w:pPr>
    <w:rPr>
      <w:rFonts w:ascii="Times New Roman" w:eastAsia="Calibri" w:hAnsi="Times New Roman" w:cs="Times New Roman"/>
    </w:rPr>
  </w:style>
  <w:style w:type="character" w:customStyle="1" w:styleId="NoSpacingChar">
    <w:name w:val="No Spacing Char"/>
    <w:link w:val="1"/>
    <w:rsid w:val="00BF3539"/>
    <w:rPr>
      <w:rFonts w:ascii="Times New Roman" w:eastAsia="Calibri" w:hAnsi="Times New Roman" w:cs="Times New Roman"/>
    </w:rPr>
  </w:style>
  <w:style w:type="table" w:styleId="a3">
    <w:name w:val="Table Grid"/>
    <w:basedOn w:val="a1"/>
    <w:uiPriority w:val="59"/>
    <w:rsid w:val="009A4DA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9A4DA6"/>
    <w:pPr>
      <w:ind w:left="720"/>
      <w:contextualSpacing/>
    </w:pPr>
  </w:style>
  <w:style w:type="character" w:customStyle="1" w:styleId="a5">
    <w:name w:val="Без интервала Знак"/>
    <w:link w:val="a6"/>
    <w:locked/>
    <w:rsid w:val="00233974"/>
    <w:rPr>
      <w:rFonts w:ascii="Calibri" w:eastAsia="Calibri" w:hAnsi="Calibri"/>
    </w:rPr>
  </w:style>
  <w:style w:type="paragraph" w:styleId="a6">
    <w:name w:val="No Spacing"/>
    <w:link w:val="a5"/>
    <w:qFormat/>
    <w:rsid w:val="00233974"/>
    <w:pPr>
      <w:spacing w:after="0" w:line="240" w:lineRule="auto"/>
    </w:pPr>
    <w:rPr>
      <w:rFonts w:ascii="Calibri" w:eastAsia="Calibri" w:hAnsi="Calibri"/>
    </w:rPr>
  </w:style>
  <w:style w:type="paragraph" w:customStyle="1" w:styleId="Style6">
    <w:name w:val="Style6"/>
    <w:basedOn w:val="a"/>
    <w:rsid w:val="00234CFE"/>
    <w:pPr>
      <w:widowControl w:val="0"/>
      <w:autoSpaceDE w:val="0"/>
      <w:autoSpaceDN w:val="0"/>
      <w:adjustRightInd w:val="0"/>
      <w:spacing w:line="216" w:lineRule="exact"/>
      <w:jc w:val="center"/>
    </w:pPr>
    <w:rPr>
      <w:rFonts w:eastAsia="Calibri"/>
    </w:rPr>
  </w:style>
  <w:style w:type="paragraph" w:styleId="a7">
    <w:name w:val="header"/>
    <w:basedOn w:val="a"/>
    <w:link w:val="a8"/>
    <w:uiPriority w:val="99"/>
    <w:unhideWhenUsed/>
    <w:rsid w:val="00580937"/>
    <w:pPr>
      <w:tabs>
        <w:tab w:val="center" w:pos="4677"/>
        <w:tab w:val="right" w:pos="9355"/>
      </w:tabs>
    </w:pPr>
  </w:style>
  <w:style w:type="character" w:customStyle="1" w:styleId="a8">
    <w:name w:val="Верхний колонтитул Знак"/>
    <w:basedOn w:val="a0"/>
    <w:link w:val="a7"/>
    <w:uiPriority w:val="99"/>
    <w:rsid w:val="00580937"/>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580937"/>
    <w:pPr>
      <w:tabs>
        <w:tab w:val="center" w:pos="4677"/>
        <w:tab w:val="right" w:pos="9355"/>
      </w:tabs>
    </w:pPr>
  </w:style>
  <w:style w:type="character" w:customStyle="1" w:styleId="aa">
    <w:name w:val="Нижний колонтитул Знак"/>
    <w:basedOn w:val="a0"/>
    <w:link w:val="a9"/>
    <w:uiPriority w:val="99"/>
    <w:rsid w:val="00580937"/>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C35233"/>
    <w:rPr>
      <w:rFonts w:ascii="Tahoma" w:hAnsi="Tahoma" w:cs="Tahoma"/>
      <w:sz w:val="16"/>
      <w:szCs w:val="16"/>
    </w:rPr>
  </w:style>
  <w:style w:type="character" w:customStyle="1" w:styleId="ac">
    <w:name w:val="Текст выноски Знак"/>
    <w:basedOn w:val="a0"/>
    <w:link w:val="ab"/>
    <w:uiPriority w:val="99"/>
    <w:semiHidden/>
    <w:rsid w:val="00C35233"/>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7A2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link w:val="NoSpacingChar"/>
    <w:rsid w:val="00BF3539"/>
    <w:pPr>
      <w:spacing w:after="0" w:line="240" w:lineRule="auto"/>
    </w:pPr>
    <w:rPr>
      <w:rFonts w:ascii="Times New Roman" w:eastAsia="Calibri" w:hAnsi="Times New Roman" w:cs="Times New Roman"/>
    </w:rPr>
  </w:style>
  <w:style w:type="character" w:customStyle="1" w:styleId="NoSpacingChar">
    <w:name w:val="No Spacing Char"/>
    <w:link w:val="1"/>
    <w:rsid w:val="00BF3539"/>
    <w:rPr>
      <w:rFonts w:ascii="Times New Roman" w:eastAsia="Calibri" w:hAnsi="Times New Roman" w:cs="Times New Roman"/>
    </w:rPr>
  </w:style>
  <w:style w:type="table" w:styleId="a3">
    <w:name w:val="Table Grid"/>
    <w:basedOn w:val="a1"/>
    <w:uiPriority w:val="59"/>
    <w:rsid w:val="009A4D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9A4DA6"/>
    <w:pPr>
      <w:ind w:left="720"/>
      <w:contextualSpacing/>
    </w:pPr>
  </w:style>
  <w:style w:type="character" w:customStyle="1" w:styleId="a5">
    <w:name w:val="Без интервала Знак"/>
    <w:link w:val="a6"/>
    <w:locked/>
    <w:rsid w:val="00233974"/>
    <w:rPr>
      <w:rFonts w:ascii="Calibri" w:eastAsia="Calibri" w:hAnsi="Calibri"/>
    </w:rPr>
  </w:style>
  <w:style w:type="paragraph" w:styleId="a6">
    <w:name w:val="No Spacing"/>
    <w:link w:val="a5"/>
    <w:qFormat/>
    <w:rsid w:val="00233974"/>
    <w:pPr>
      <w:spacing w:after="0" w:line="240" w:lineRule="auto"/>
    </w:pPr>
    <w:rPr>
      <w:rFonts w:ascii="Calibri" w:eastAsia="Calibri" w:hAnsi="Calibri"/>
    </w:rPr>
  </w:style>
  <w:style w:type="paragraph" w:customStyle="1" w:styleId="Style6">
    <w:name w:val="Style6"/>
    <w:basedOn w:val="a"/>
    <w:rsid w:val="00234CFE"/>
    <w:pPr>
      <w:widowControl w:val="0"/>
      <w:autoSpaceDE w:val="0"/>
      <w:autoSpaceDN w:val="0"/>
      <w:adjustRightInd w:val="0"/>
      <w:spacing w:line="216" w:lineRule="exact"/>
      <w:jc w:val="center"/>
    </w:pPr>
    <w:rPr>
      <w:rFonts w:eastAsia="Calibri"/>
    </w:rPr>
  </w:style>
  <w:style w:type="paragraph" w:styleId="a7">
    <w:name w:val="header"/>
    <w:basedOn w:val="a"/>
    <w:link w:val="a8"/>
    <w:uiPriority w:val="99"/>
    <w:unhideWhenUsed/>
    <w:rsid w:val="00580937"/>
    <w:pPr>
      <w:tabs>
        <w:tab w:val="center" w:pos="4677"/>
        <w:tab w:val="right" w:pos="9355"/>
      </w:tabs>
    </w:pPr>
  </w:style>
  <w:style w:type="character" w:customStyle="1" w:styleId="a8">
    <w:name w:val="Верхний колонтитул Знак"/>
    <w:basedOn w:val="a0"/>
    <w:link w:val="a7"/>
    <w:uiPriority w:val="99"/>
    <w:rsid w:val="00580937"/>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580937"/>
    <w:pPr>
      <w:tabs>
        <w:tab w:val="center" w:pos="4677"/>
        <w:tab w:val="right" w:pos="9355"/>
      </w:tabs>
    </w:pPr>
  </w:style>
  <w:style w:type="character" w:customStyle="1" w:styleId="aa">
    <w:name w:val="Нижний колонтитул Знак"/>
    <w:basedOn w:val="a0"/>
    <w:link w:val="a9"/>
    <w:uiPriority w:val="99"/>
    <w:rsid w:val="00580937"/>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C35233"/>
    <w:rPr>
      <w:rFonts w:ascii="Tahoma" w:hAnsi="Tahoma" w:cs="Tahoma"/>
      <w:sz w:val="16"/>
      <w:szCs w:val="16"/>
    </w:rPr>
  </w:style>
  <w:style w:type="character" w:customStyle="1" w:styleId="ac">
    <w:name w:val="Текст выноски Знак"/>
    <w:basedOn w:val="a0"/>
    <w:link w:val="ab"/>
    <w:uiPriority w:val="99"/>
    <w:semiHidden/>
    <w:rsid w:val="00C35233"/>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968245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E4164C-9267-4F6B-9255-7EFFC64AEB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1838</Words>
  <Characters>10482</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12296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Роза Гыйлвановна</dc:creator>
  <cp:lastModifiedBy>матем3</cp:lastModifiedBy>
  <cp:revision>4</cp:revision>
  <cp:lastPrinted>2018-09-26T15:38:00Z</cp:lastPrinted>
  <dcterms:created xsi:type="dcterms:W3CDTF">2021-08-23T13:12:00Z</dcterms:created>
  <dcterms:modified xsi:type="dcterms:W3CDTF">2022-01-17T09:57:00Z</dcterms:modified>
</cp:coreProperties>
</file>